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8D03E" w14:textId="4BE9B9D5" w:rsidR="006861B7" w:rsidRPr="009B5222" w:rsidRDefault="006861B7" w:rsidP="006861B7">
      <w:pPr>
        <w:ind w:right="1913"/>
        <w:rPr>
          <w:rFonts w:ascii="Arial Black" w:hAnsi="Arial Black"/>
          <w:b/>
        </w:rPr>
      </w:pPr>
      <w:r w:rsidRPr="009B5222">
        <w:rPr>
          <w:b/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66F20579" w:rsidR="006861B7" w:rsidRDefault="006861B7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NOME COGNOME</w:t>
      </w:r>
    </w:p>
    <w:p w14:paraId="3F1B43CB" w14:textId="26844405" w:rsidR="009B5222" w:rsidRPr="009B5222" w:rsidRDefault="009B5222" w:rsidP="009B5222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B5222">
        <w:rPr>
          <w:rFonts w:ascii="Arial Narrow" w:hAnsi="Arial Narrow" w:cs="Arial"/>
          <w:color w:val="000000"/>
          <w:sz w:val="20"/>
          <w:szCs w:val="20"/>
        </w:rPr>
        <w:t xml:space="preserve">ELENA MARIA FABBRO </w:t>
      </w:r>
    </w:p>
    <w:p w14:paraId="59F4C11E" w14:textId="6835A119" w:rsidR="006861B7" w:rsidRDefault="006861B7" w:rsidP="006861B7">
      <w:pPr>
        <w:spacing w:after="0"/>
        <w:ind w:right="696"/>
        <w:rPr>
          <w:rFonts w:ascii="Arial" w:hAnsi="Arial" w:cs="Arial"/>
          <w:color w:val="000000"/>
          <w:sz w:val="20"/>
          <w:szCs w:val="20"/>
        </w:rPr>
      </w:pPr>
      <w:r>
        <w:rPr>
          <w:rFonts w:ascii="Arial Black" w:hAnsi="Arial Black"/>
        </w:rPr>
        <w:t>RUOLO ATTUALE</w:t>
      </w:r>
      <w:r>
        <w:rPr>
          <w:rFonts w:ascii="Arial Black" w:hAnsi="Arial Black"/>
        </w:rPr>
        <w:br/>
      </w:r>
      <w:r w:rsidR="009B5222" w:rsidRPr="009B5222">
        <w:rPr>
          <w:rFonts w:ascii="Arial Narrow" w:hAnsi="Arial Narrow" w:cs="Arial"/>
          <w:color w:val="000000"/>
          <w:sz w:val="20"/>
          <w:szCs w:val="20"/>
        </w:rPr>
        <w:t>professore associato</w:t>
      </w:r>
    </w:p>
    <w:p w14:paraId="6C722BB9" w14:textId="77777777" w:rsidR="009B5222" w:rsidRDefault="009B5222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58CC097D" w14:textId="77777777" w:rsidR="009B5222" w:rsidRDefault="009B5222" w:rsidP="006861B7">
      <w:pPr>
        <w:spacing w:after="0"/>
        <w:ind w:right="1913"/>
        <w:rPr>
          <w:rFonts w:ascii="Arial" w:hAnsi="Arial" w:cs="Arial"/>
          <w:sz w:val="20"/>
          <w:szCs w:val="20"/>
        </w:rPr>
      </w:pPr>
    </w:p>
    <w:p w14:paraId="0A7C5C10" w14:textId="44121B4C" w:rsidR="006861B7" w:rsidRPr="009B5222" w:rsidRDefault="009B5222" w:rsidP="006861B7">
      <w:pPr>
        <w:spacing w:after="0"/>
        <w:ind w:right="1913"/>
        <w:rPr>
          <w:rFonts w:ascii="Arial Narrow" w:hAnsi="Arial Narrow" w:cs="Arial"/>
          <w:sz w:val="20"/>
          <w:szCs w:val="20"/>
        </w:rPr>
      </w:pPr>
      <w:r w:rsidRPr="009B5222">
        <w:rPr>
          <w:rFonts w:ascii="Arial Narrow" w:hAnsi="Arial Narrow" w:cs="Arial"/>
          <w:sz w:val="20"/>
          <w:szCs w:val="20"/>
        </w:rPr>
        <w:t>Udine, 21/08/1957</w:t>
      </w:r>
    </w:p>
    <w:p w14:paraId="5FE490E7" w14:textId="06B55D6F" w:rsidR="006861B7" w:rsidRPr="009B5222" w:rsidRDefault="006861B7" w:rsidP="006861B7">
      <w:pPr>
        <w:spacing w:after="0"/>
        <w:ind w:right="1913"/>
        <w:rPr>
          <w:rFonts w:ascii="Arial Narrow" w:hAnsi="Arial Narrow" w:cs="Arial"/>
          <w:sz w:val="20"/>
          <w:szCs w:val="20"/>
        </w:rPr>
      </w:pPr>
      <w:r w:rsidRPr="009B5222">
        <w:rPr>
          <w:rFonts w:ascii="Arial Narrow" w:hAnsi="Arial Narrow" w:cs="Arial"/>
          <w:sz w:val="20"/>
          <w:szCs w:val="20"/>
        </w:rPr>
        <w:t xml:space="preserve">Cittadinanza </w:t>
      </w:r>
      <w:r w:rsidR="009B5222" w:rsidRPr="009B5222">
        <w:rPr>
          <w:rFonts w:ascii="Arial Narrow" w:hAnsi="Arial Narrow" w:cs="Arial"/>
          <w:sz w:val="20"/>
          <w:szCs w:val="20"/>
        </w:rPr>
        <w:t>italiana</w:t>
      </w:r>
    </w:p>
    <w:p w14:paraId="5E97C582" w14:textId="6D2C4C38" w:rsidR="006861B7" w:rsidRPr="009B5222" w:rsidRDefault="006861B7" w:rsidP="006861B7">
      <w:pPr>
        <w:spacing w:after="0"/>
        <w:ind w:right="1913"/>
        <w:rPr>
          <w:rFonts w:ascii="Arial Narrow" w:hAnsi="Arial Narrow" w:cs="Arial"/>
          <w:b/>
          <w:sz w:val="20"/>
          <w:szCs w:val="20"/>
        </w:rPr>
      </w:pPr>
      <w:r w:rsidRPr="009B5222">
        <w:rPr>
          <w:rFonts w:ascii="Arial Narrow" w:hAnsi="Arial Narrow" w:cs="Arial"/>
          <w:sz w:val="20"/>
          <w:szCs w:val="20"/>
        </w:rPr>
        <w:t>:</w:t>
      </w:r>
      <w:r w:rsidRPr="009B5222">
        <w:rPr>
          <w:rFonts w:ascii="Arial Narrow" w:hAnsi="Arial Narrow" w:cs="Arial"/>
          <w:b/>
          <w:sz w:val="20"/>
          <w:szCs w:val="20"/>
        </w:rPr>
        <w:t xml:space="preserve"> </w:t>
      </w:r>
      <w:r w:rsidRPr="009B5222">
        <w:rPr>
          <w:rFonts w:ascii="Arial Narrow" w:hAnsi="Arial Narrow" w:cs="Arial"/>
          <w:sz w:val="20"/>
          <w:szCs w:val="20"/>
        </w:rPr>
        <w:t xml:space="preserve">Udine, </w:t>
      </w:r>
      <w:r w:rsidR="009B5222" w:rsidRPr="009B5222">
        <w:rPr>
          <w:rFonts w:ascii="Arial Narrow" w:hAnsi="Arial Narrow" w:cs="Arial"/>
          <w:color w:val="000000"/>
          <w:sz w:val="20"/>
          <w:szCs w:val="20"/>
        </w:rPr>
        <w:t>Dipartimento di Studi Umanistici e del patrimonio culturale (DIUM), palazzo Caiselli, vicolo Florio 2b -33100 Udine</w:t>
      </w:r>
      <w:r w:rsidR="006B5DFC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14:paraId="7F80F306" w14:textId="54A7250C" w:rsidR="006861B7" w:rsidRPr="009B5222" w:rsidRDefault="006861B7" w:rsidP="006861B7">
      <w:pPr>
        <w:spacing w:after="0"/>
        <w:ind w:right="1488"/>
        <w:rPr>
          <w:rFonts w:ascii="Arial Narrow" w:hAnsi="Arial Narrow" w:cs="Arial"/>
          <w:b/>
          <w:sz w:val="20"/>
          <w:szCs w:val="20"/>
        </w:rPr>
      </w:pPr>
      <w:r w:rsidRPr="009B5222">
        <w:rPr>
          <w:rFonts w:ascii="Arial Narrow" w:hAnsi="Arial Narrow" w:cs="Arial"/>
          <w:sz w:val="20"/>
          <w:szCs w:val="20"/>
        </w:rPr>
        <w:sym w:font="Wingdings" w:char="F02A"/>
      </w:r>
      <w:r w:rsidRPr="009B5222">
        <w:rPr>
          <w:rFonts w:ascii="Arial Narrow" w:hAnsi="Arial Narrow" w:cs="Arial"/>
          <w:sz w:val="20"/>
          <w:szCs w:val="20"/>
        </w:rPr>
        <w:t xml:space="preserve">: </w:t>
      </w:r>
      <w:r w:rsidR="009B5222" w:rsidRPr="009B5222">
        <w:rPr>
          <w:rFonts w:ascii="Arial Narrow" w:hAnsi="Arial Narrow" w:cs="Arial"/>
          <w:sz w:val="20"/>
          <w:szCs w:val="20"/>
        </w:rPr>
        <w:t xml:space="preserve">elena.fabbro </w:t>
      </w:r>
      <w:r w:rsidRPr="009B5222">
        <w:rPr>
          <w:rFonts w:ascii="Arial Narrow" w:hAnsi="Arial Narrow" w:cs="Arial"/>
          <w:sz w:val="20"/>
          <w:szCs w:val="20"/>
        </w:rPr>
        <w:t>@uniud.it</w:t>
      </w:r>
    </w:p>
    <w:p w14:paraId="10F8357A" w14:textId="6FBBC580" w:rsidR="006861B7" w:rsidRPr="009B5222" w:rsidRDefault="006861B7" w:rsidP="006861B7">
      <w:pPr>
        <w:spacing w:after="0"/>
        <w:ind w:right="413"/>
        <w:rPr>
          <w:rFonts w:ascii="Arial Narrow" w:hAnsi="Arial Narrow" w:cs="Arial"/>
          <w:sz w:val="20"/>
          <w:szCs w:val="20"/>
        </w:rPr>
      </w:pPr>
      <w:r w:rsidRPr="009B5222">
        <w:rPr>
          <w:rFonts w:ascii="Arial Narrow" w:hAnsi="Arial Narrow" w:cs="Arial"/>
          <w:b/>
          <w:sz w:val="20"/>
          <w:szCs w:val="20"/>
        </w:rPr>
        <w:t xml:space="preserve"> </w:t>
      </w:r>
      <w:r w:rsidRPr="009B5222">
        <w:rPr>
          <w:rFonts w:ascii="Arial Narrow" w:hAnsi="Arial Narrow" w:cs="Arial"/>
          <w:sz w:val="20"/>
          <w:szCs w:val="20"/>
        </w:rPr>
        <w:t xml:space="preserve">+39 </w:t>
      </w:r>
      <w:r w:rsidR="0001470B">
        <w:rPr>
          <w:rFonts w:ascii="Arial Narrow" w:hAnsi="Arial Narrow" w:cs="Arial"/>
          <w:sz w:val="20"/>
          <w:szCs w:val="20"/>
        </w:rPr>
        <w:t xml:space="preserve">0432 </w:t>
      </w:r>
      <w:bookmarkStart w:id="0" w:name="_GoBack"/>
      <w:bookmarkEnd w:id="0"/>
      <w:r w:rsidR="005F4952">
        <w:rPr>
          <w:rFonts w:ascii="Arial Narrow" w:hAnsi="Arial Narrow" w:cs="Arial"/>
          <w:sz w:val="20"/>
          <w:szCs w:val="20"/>
        </w:rPr>
        <w:t>556520</w:t>
      </w:r>
      <w:r w:rsidRPr="009B5222">
        <w:rPr>
          <w:rFonts w:ascii="Arial Narrow" w:hAnsi="Arial Narrow" w:cs="Arial"/>
          <w:sz w:val="20"/>
          <w:szCs w:val="20"/>
        </w:rPr>
        <w:t xml:space="preserve"> 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18D256E8" w14:textId="35D2AEE7" w:rsidR="00C95B92" w:rsidRPr="00403475" w:rsidRDefault="006B5DFC" w:rsidP="00C95B92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403475">
        <w:rPr>
          <w:rFonts w:ascii="Arial Narrow" w:hAnsi="Arial Narrow" w:cs="Arial"/>
          <w:sz w:val="20"/>
          <w:szCs w:val="20"/>
        </w:rPr>
        <w:t>Dal 2002 professore associato</w:t>
      </w:r>
      <w:r w:rsidR="00C95B92" w:rsidRPr="00403475">
        <w:rPr>
          <w:rFonts w:ascii="Arial Narrow" w:hAnsi="Arial Narrow" w:cs="Arial"/>
          <w:sz w:val="20"/>
          <w:szCs w:val="20"/>
        </w:rPr>
        <w:t xml:space="preserve"> di Lingua e letteratura greca (L-Fil-Lett/02) presso l'Università di Udine </w:t>
      </w:r>
    </w:p>
    <w:p w14:paraId="5F9213E9" w14:textId="4413752C" w:rsidR="00C95B92" w:rsidRPr="00403475" w:rsidRDefault="00C95B92" w:rsidP="00C95B92">
      <w:pPr>
        <w:spacing w:after="0" w:line="240" w:lineRule="auto"/>
        <w:ind w:right="-2"/>
        <w:rPr>
          <w:rFonts w:ascii="Arial Narrow" w:hAnsi="Arial Narrow"/>
          <w:sz w:val="20"/>
          <w:szCs w:val="20"/>
        </w:rPr>
      </w:pPr>
      <w:r w:rsidRPr="00403475">
        <w:rPr>
          <w:rFonts w:ascii="Arial Narrow" w:hAnsi="Arial Narrow" w:cs="Arial"/>
          <w:sz w:val="20"/>
          <w:szCs w:val="20"/>
        </w:rPr>
        <w:t>corsi di</w:t>
      </w:r>
      <w:r w:rsidR="00B112CE" w:rsidRPr="00403475">
        <w:rPr>
          <w:rFonts w:ascii="Arial Narrow" w:hAnsi="Arial Narrow" w:cs="Arial"/>
          <w:sz w:val="20"/>
          <w:szCs w:val="20"/>
        </w:rPr>
        <w:t>:</w:t>
      </w:r>
      <w:r w:rsidRPr="00403475">
        <w:rPr>
          <w:rFonts w:ascii="Arial Narrow" w:hAnsi="Arial Narrow" w:cs="Arial"/>
          <w:sz w:val="20"/>
          <w:szCs w:val="20"/>
        </w:rPr>
        <w:t xml:space="preserve"> Lingua e letteratura greca I, Lingua e le</w:t>
      </w:r>
      <w:r w:rsidR="00B112CE" w:rsidRPr="00403475">
        <w:rPr>
          <w:rFonts w:ascii="Arial Narrow" w:hAnsi="Arial Narrow" w:cs="Arial"/>
          <w:sz w:val="20"/>
          <w:szCs w:val="20"/>
        </w:rPr>
        <w:t xml:space="preserve">tteratura greca II, </w:t>
      </w:r>
      <w:r w:rsidR="00295679" w:rsidRPr="00403475">
        <w:rPr>
          <w:rFonts w:ascii="Arial Narrow" w:hAnsi="Arial Narrow"/>
          <w:sz w:val="20"/>
          <w:szCs w:val="20"/>
        </w:rPr>
        <w:t>Storia dello spettacolo nel mondo antico, Forme e performance della poesia greca LM,</w:t>
      </w:r>
      <w:r w:rsidR="003D57A0" w:rsidRPr="00403475">
        <w:rPr>
          <w:rFonts w:ascii="Arial Narrow" w:hAnsi="Arial Narrow"/>
          <w:sz w:val="20"/>
          <w:szCs w:val="20"/>
        </w:rPr>
        <w:t xml:space="preserve"> Fonti letterarie per l'archeologia greca LM</w:t>
      </w:r>
    </w:p>
    <w:p w14:paraId="7782BDAE" w14:textId="7886118D" w:rsidR="00403475" w:rsidRPr="00403475" w:rsidRDefault="00403475" w:rsidP="00403475">
      <w:pPr>
        <w:pStyle w:val="Nessunaspaziatura"/>
      </w:pPr>
      <w:r>
        <w:t xml:space="preserve">2023-2017 </w:t>
      </w:r>
      <w:r w:rsidRPr="00403475">
        <w:t xml:space="preserve">moduli di </w:t>
      </w:r>
      <w:r>
        <w:t xml:space="preserve">corsi </w:t>
      </w:r>
      <w:r w:rsidRPr="00403475">
        <w:t>presso la Scuola Superiore dell'Università di Udine</w:t>
      </w:r>
    </w:p>
    <w:p w14:paraId="22AC27B4" w14:textId="07E59AB4" w:rsidR="00403475" w:rsidRPr="00403475" w:rsidRDefault="00403475" w:rsidP="00403475">
      <w:pPr>
        <w:pStyle w:val="Nessunaspaziatura"/>
      </w:pPr>
      <w:r w:rsidRPr="00403475">
        <w:t>2010, 2015, 2016 corsi monografici di 14 ore presso la Scuola Superiore dell'Università di Udine</w:t>
      </w:r>
    </w:p>
    <w:p w14:paraId="417BEA26" w14:textId="77777777" w:rsidR="00403475" w:rsidRPr="00403475" w:rsidRDefault="00403475" w:rsidP="00403475">
      <w:pPr>
        <w:pStyle w:val="Nessunaspaziatura"/>
      </w:pPr>
      <w:r w:rsidRPr="00403475">
        <w:t>2008-2023 lezioni nell'ambito del dottorato in Scienze dell'Antichità Ve-Ud-Ts</w:t>
      </w:r>
    </w:p>
    <w:p w14:paraId="2FE17643" w14:textId="6E8CA643" w:rsidR="00403475" w:rsidRPr="00403475" w:rsidRDefault="00403475" w:rsidP="00403475">
      <w:pPr>
        <w:pStyle w:val="Nessunaspaziatura"/>
      </w:pPr>
      <w:r w:rsidRPr="00403475">
        <w:t>1999</w:t>
      </w:r>
      <w:r w:rsidR="005F4952">
        <w:t>-2007</w:t>
      </w:r>
      <w:r w:rsidRPr="00403475">
        <w:t xml:space="preserve"> </w:t>
      </w:r>
      <w:r>
        <w:t xml:space="preserve">corsi </w:t>
      </w:r>
      <w:r w:rsidRPr="00403475">
        <w:t>nel dottorato Filologia classica e medievale Uniud.</w:t>
      </w:r>
    </w:p>
    <w:p w14:paraId="7EDEAE2C" w14:textId="77777777" w:rsidR="00403475" w:rsidRDefault="00403475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342CC35E" w14:textId="25FFC0BF" w:rsidR="006861B7" w:rsidRPr="00403475" w:rsidRDefault="006B5DFC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403475">
        <w:rPr>
          <w:rFonts w:ascii="Arial Narrow" w:hAnsi="Arial Narrow" w:cs="Arial"/>
          <w:sz w:val="20"/>
          <w:szCs w:val="20"/>
        </w:rPr>
        <w:t>1988</w:t>
      </w:r>
      <w:r w:rsidR="00C95B92" w:rsidRPr="00403475">
        <w:rPr>
          <w:rFonts w:ascii="Arial Narrow" w:hAnsi="Arial Narrow" w:cs="Arial"/>
          <w:sz w:val="20"/>
          <w:szCs w:val="20"/>
        </w:rPr>
        <w:t>-</w:t>
      </w:r>
      <w:r w:rsidRPr="00403475">
        <w:rPr>
          <w:rFonts w:ascii="Arial Narrow" w:hAnsi="Arial Narrow" w:cs="Arial"/>
          <w:sz w:val="20"/>
          <w:szCs w:val="20"/>
        </w:rPr>
        <w:t xml:space="preserve">2002 </w:t>
      </w:r>
      <w:r w:rsidR="00C95B92" w:rsidRPr="00403475">
        <w:rPr>
          <w:rFonts w:ascii="Arial Narrow" w:hAnsi="Arial Narrow" w:cs="Arial"/>
          <w:sz w:val="20"/>
          <w:szCs w:val="20"/>
        </w:rPr>
        <w:t>ricercatore di Lingua e letteratura greca (L-Fil-Lett/02) presso l'Università di Udine</w:t>
      </w:r>
      <w:r w:rsidRPr="00403475">
        <w:rPr>
          <w:rFonts w:ascii="Arial Narrow" w:hAnsi="Arial Narrow" w:cs="Arial"/>
          <w:sz w:val="20"/>
          <w:szCs w:val="20"/>
        </w:rPr>
        <w:br/>
      </w:r>
      <w:r w:rsidR="00C95B92" w:rsidRPr="00403475">
        <w:rPr>
          <w:rFonts w:ascii="Arial Narrow" w:hAnsi="Arial Narrow" w:cs="Arial"/>
          <w:sz w:val="20"/>
          <w:szCs w:val="20"/>
        </w:rPr>
        <w:t>1982-</w:t>
      </w:r>
      <w:r w:rsidR="009B5222" w:rsidRPr="00403475">
        <w:rPr>
          <w:rFonts w:ascii="Arial Narrow" w:hAnsi="Arial Narrow" w:cs="Arial"/>
          <w:sz w:val="20"/>
          <w:szCs w:val="20"/>
        </w:rPr>
        <w:t>1988 supplente o poi docente di ruolo</w:t>
      </w:r>
      <w:r w:rsidR="00AD5152" w:rsidRPr="00403475">
        <w:rPr>
          <w:rFonts w:ascii="Arial Narrow" w:hAnsi="Arial Narrow" w:cs="Arial"/>
          <w:sz w:val="20"/>
          <w:szCs w:val="20"/>
        </w:rPr>
        <w:t xml:space="preserve"> in </w:t>
      </w:r>
      <w:r w:rsidR="009B5222" w:rsidRPr="00403475">
        <w:rPr>
          <w:rFonts w:ascii="Arial Narrow" w:hAnsi="Arial Narrow" w:cs="Arial"/>
          <w:sz w:val="20"/>
          <w:szCs w:val="20"/>
        </w:rPr>
        <w:t>icei scientifici e licei classici regionali</w:t>
      </w:r>
      <w:r w:rsidRPr="00403475">
        <w:rPr>
          <w:rFonts w:ascii="Arial Narrow" w:hAnsi="Arial Narrow" w:cs="Arial"/>
          <w:sz w:val="20"/>
          <w:szCs w:val="20"/>
        </w:rPr>
        <w:t xml:space="preserve"> </w:t>
      </w:r>
    </w:p>
    <w:p w14:paraId="5432868C" w14:textId="64F98618" w:rsidR="006861B7" w:rsidRDefault="006861B7" w:rsidP="006861B7">
      <w:pPr>
        <w:spacing w:after="0" w:line="240" w:lineRule="auto"/>
        <w:ind w:right="-2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br/>
      </w: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5F01590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11528006" w14:textId="2DBFADC5" w:rsidR="005551A1" w:rsidRPr="00991876" w:rsidRDefault="00991876" w:rsidP="005551A1">
      <w:pPr>
        <w:pStyle w:val="Nessunaspaziatura"/>
      </w:pPr>
      <w:r w:rsidRPr="00991876">
        <w:t>198</w:t>
      </w:r>
      <w:r w:rsidR="00A0309C">
        <w:t>6</w:t>
      </w:r>
      <w:r w:rsidR="005551A1" w:rsidRPr="00991876">
        <w:t xml:space="preserve"> </w:t>
      </w:r>
      <w:r w:rsidRPr="00991876">
        <w:t>borsa di studio dell</w:t>
      </w:r>
      <w:r w:rsidR="005551A1" w:rsidRPr="00991876">
        <w:t xml:space="preserve"> l'École Française di Roma, </w:t>
      </w:r>
      <w:r w:rsidR="00540DB8">
        <w:rPr>
          <w:noProof/>
          <w:lang w:val="en-US"/>
        </w:rPr>
        <w:t xml:space="preserve">frequenza ai corsi </w:t>
      </w:r>
      <w:r w:rsidR="005551A1" w:rsidRPr="00991876">
        <w:rPr>
          <w:noProof/>
          <w:lang w:val="en-US"/>
        </w:rPr>
        <w:t>EH</w:t>
      </w:r>
      <w:r w:rsidR="00540DB8">
        <w:rPr>
          <w:noProof/>
          <w:lang w:val="en-US"/>
        </w:rPr>
        <w:t>ESS</w:t>
      </w:r>
      <w:r w:rsidR="005551A1" w:rsidRPr="00991876">
        <w:rPr>
          <w:noProof/>
          <w:lang w:val="en-US"/>
        </w:rPr>
        <w:t xml:space="preserve"> Parigi</w:t>
      </w:r>
    </w:p>
    <w:p w14:paraId="50AE4661" w14:textId="24D34A15" w:rsidR="005551A1" w:rsidRPr="00A0309C" w:rsidRDefault="00A0309C" w:rsidP="006861B7">
      <w:pPr>
        <w:spacing w:after="0" w:line="240" w:lineRule="auto"/>
        <w:ind w:right="191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1985 </w:t>
      </w:r>
      <w:r w:rsidRPr="00991876">
        <w:rPr>
          <w:rFonts w:ascii="Arial Narrow" w:hAnsi="Arial Narrow" w:cs="Arial"/>
          <w:sz w:val="20"/>
          <w:szCs w:val="20"/>
        </w:rPr>
        <w:t xml:space="preserve">diploma della Scuola di Specializzazione in Scienze dell'Antichità </w:t>
      </w:r>
      <w:r>
        <w:rPr>
          <w:rFonts w:ascii="Arial Narrow" w:hAnsi="Arial Narrow" w:cs="Arial"/>
          <w:sz w:val="20"/>
          <w:szCs w:val="20"/>
        </w:rPr>
        <w:t>(</w:t>
      </w:r>
      <w:r w:rsidR="005F4952">
        <w:rPr>
          <w:rFonts w:ascii="Arial Narrow" w:hAnsi="Arial Narrow" w:cs="Arial"/>
          <w:sz w:val="20"/>
          <w:szCs w:val="20"/>
        </w:rPr>
        <w:t xml:space="preserve">Letteratura greca </w:t>
      </w:r>
      <w:r>
        <w:rPr>
          <w:rFonts w:ascii="Arial Narrow" w:hAnsi="Arial Narrow" w:cs="Arial"/>
          <w:sz w:val="20"/>
          <w:szCs w:val="20"/>
        </w:rPr>
        <w:t>relatore prof. B. Gentili)</w:t>
      </w:r>
      <w:r>
        <w:rPr>
          <w:rFonts w:ascii="Arial Narrow" w:hAnsi="Arial Narrow"/>
          <w:sz w:val="20"/>
          <w:szCs w:val="20"/>
        </w:rPr>
        <w:t xml:space="preserve"> </w:t>
      </w:r>
      <w:r w:rsidR="005551A1" w:rsidRPr="00991876">
        <w:rPr>
          <w:rFonts w:ascii="Arial Narrow" w:hAnsi="Arial Narrow" w:cs="Arial"/>
          <w:sz w:val="20"/>
          <w:szCs w:val="20"/>
        </w:rPr>
        <w:t xml:space="preserve">Università di Urbino </w:t>
      </w:r>
    </w:p>
    <w:p w14:paraId="23D93322" w14:textId="2D7A3051" w:rsidR="006861B7" w:rsidRPr="00A0309C" w:rsidRDefault="005551A1" w:rsidP="00A0309C">
      <w:pPr>
        <w:spacing w:after="0" w:line="240" w:lineRule="auto"/>
        <w:ind w:right="1911"/>
        <w:rPr>
          <w:rFonts w:ascii="Arial Narrow" w:hAnsi="Arial Narrow"/>
          <w:sz w:val="20"/>
          <w:szCs w:val="20"/>
        </w:rPr>
      </w:pPr>
      <w:r w:rsidRPr="00991876">
        <w:rPr>
          <w:rFonts w:ascii="Arial Narrow" w:hAnsi="Arial Narrow"/>
          <w:sz w:val="20"/>
          <w:szCs w:val="20"/>
        </w:rPr>
        <w:t>1982</w:t>
      </w:r>
      <w:r w:rsidR="00A0309C">
        <w:rPr>
          <w:rFonts w:ascii="Arial Narrow" w:hAnsi="Arial Narrow"/>
          <w:sz w:val="20"/>
          <w:szCs w:val="20"/>
        </w:rPr>
        <w:t xml:space="preserve"> laurea Lettere classiche (Filologia classica) </w:t>
      </w:r>
      <w:r w:rsidRPr="00991876">
        <w:rPr>
          <w:rFonts w:ascii="Arial Narrow" w:hAnsi="Arial Narrow"/>
          <w:sz w:val="20"/>
          <w:szCs w:val="20"/>
        </w:rPr>
        <w:t xml:space="preserve">Università di Trieste </w:t>
      </w:r>
    </w:p>
    <w:p w14:paraId="3FED9086" w14:textId="17CE4BB5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1D284C62" w14:textId="77777777"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328"/>
      </w:tblGrid>
      <w:tr w:rsidR="006861B7" w14:paraId="20D301FF" w14:textId="77777777" w:rsidTr="009B5222">
        <w:tc>
          <w:tcPr>
            <w:tcW w:w="2122" w:type="dxa"/>
          </w:tcPr>
          <w:p w14:paraId="60B8EE4D" w14:textId="77777777" w:rsidR="006861B7" w:rsidRPr="00540DB8" w:rsidRDefault="006861B7" w:rsidP="009B5222">
            <w:pPr>
              <w:rPr>
                <w:rFonts w:ascii="Arial Narrow" w:hAnsi="Arial Narrow"/>
                <w:sz w:val="20"/>
                <w:szCs w:val="20"/>
              </w:rPr>
            </w:pPr>
            <w:r w:rsidRPr="00540DB8">
              <w:rPr>
                <w:rFonts w:ascii="Arial Narrow" w:hAnsi="Arial Narrow"/>
                <w:sz w:val="20"/>
                <w:szCs w:val="20"/>
              </w:rPr>
              <w:t>Madrelingua</w:t>
            </w:r>
          </w:p>
        </w:tc>
        <w:tc>
          <w:tcPr>
            <w:tcW w:w="2126" w:type="dxa"/>
          </w:tcPr>
          <w:p w14:paraId="319AF5C3" w14:textId="6E8ED8EE" w:rsidR="006861B7" w:rsidRPr="00540DB8" w:rsidRDefault="005551A1" w:rsidP="009B5222">
            <w:pPr>
              <w:rPr>
                <w:rFonts w:ascii="Arial Narrow" w:hAnsi="Arial Narrow"/>
                <w:sz w:val="20"/>
                <w:szCs w:val="20"/>
              </w:rPr>
            </w:pPr>
            <w:r w:rsidRPr="00540DB8">
              <w:rPr>
                <w:rFonts w:ascii="Arial Narrow" w:hAnsi="Arial Narrow"/>
                <w:sz w:val="20"/>
                <w:szCs w:val="20"/>
              </w:rPr>
              <w:t>italiano</w:t>
            </w:r>
          </w:p>
        </w:tc>
      </w:tr>
      <w:tr w:rsidR="006861B7" w14:paraId="37BC9E26" w14:textId="77777777" w:rsidTr="009B5222">
        <w:tc>
          <w:tcPr>
            <w:tcW w:w="2122" w:type="dxa"/>
          </w:tcPr>
          <w:p w14:paraId="5A006A67" w14:textId="77777777" w:rsidR="006861B7" w:rsidRPr="00540DB8" w:rsidRDefault="006861B7" w:rsidP="009B5222">
            <w:pPr>
              <w:rPr>
                <w:rFonts w:ascii="Arial Narrow" w:hAnsi="Arial Narrow"/>
                <w:sz w:val="20"/>
                <w:szCs w:val="20"/>
              </w:rPr>
            </w:pPr>
            <w:r w:rsidRPr="00540DB8">
              <w:rPr>
                <w:rFonts w:ascii="Arial Narrow" w:hAnsi="Arial Narrow"/>
                <w:sz w:val="20"/>
                <w:szCs w:val="20"/>
              </w:rPr>
              <w:t>Altre lingue</w:t>
            </w:r>
          </w:p>
        </w:tc>
        <w:tc>
          <w:tcPr>
            <w:tcW w:w="2126" w:type="dxa"/>
          </w:tcPr>
          <w:p w14:paraId="5CFED84B" w14:textId="77777777" w:rsidR="006861B7" w:rsidRPr="00540DB8" w:rsidRDefault="006861B7" w:rsidP="009B5222">
            <w:pPr>
              <w:rPr>
                <w:rFonts w:ascii="Arial Narrow" w:hAnsi="Arial Narrow"/>
                <w:sz w:val="20"/>
                <w:szCs w:val="20"/>
              </w:rPr>
            </w:pPr>
            <w:r w:rsidRPr="00540DB8">
              <w:rPr>
                <w:rFonts w:ascii="Arial Narrow" w:hAnsi="Arial Narrow"/>
                <w:sz w:val="20"/>
                <w:szCs w:val="20"/>
              </w:rPr>
              <w:t>Livello</w:t>
            </w:r>
          </w:p>
        </w:tc>
      </w:tr>
      <w:tr w:rsidR="006861B7" w14:paraId="4AB22FC9" w14:textId="77777777" w:rsidTr="009B5222">
        <w:tc>
          <w:tcPr>
            <w:tcW w:w="2122" w:type="dxa"/>
          </w:tcPr>
          <w:p w14:paraId="5A0BD6AB" w14:textId="7925061D" w:rsidR="006861B7" w:rsidRPr="00540DB8" w:rsidRDefault="005551A1" w:rsidP="009B5222">
            <w:pPr>
              <w:tabs>
                <w:tab w:val="left" w:pos="1418"/>
              </w:tabs>
              <w:rPr>
                <w:rFonts w:ascii="Arial Narrow" w:hAnsi="Arial Narrow"/>
                <w:sz w:val="20"/>
                <w:szCs w:val="20"/>
              </w:rPr>
            </w:pPr>
            <w:r w:rsidRPr="00540DB8">
              <w:rPr>
                <w:rFonts w:ascii="Arial Narrow" w:hAnsi="Arial Narrow"/>
                <w:sz w:val="20"/>
                <w:szCs w:val="20"/>
              </w:rPr>
              <w:t>Inglese</w:t>
            </w:r>
          </w:p>
        </w:tc>
        <w:tc>
          <w:tcPr>
            <w:tcW w:w="2126" w:type="dxa"/>
          </w:tcPr>
          <w:p w14:paraId="1337472C" w14:textId="72F2C91A" w:rsidR="006861B7" w:rsidRPr="00540DB8" w:rsidRDefault="005551A1" w:rsidP="009B5222">
            <w:pPr>
              <w:tabs>
                <w:tab w:val="left" w:pos="1418"/>
              </w:tabs>
              <w:ind w:right="1911"/>
              <w:rPr>
                <w:rFonts w:ascii="Arial Narrow" w:hAnsi="Arial Narrow"/>
                <w:sz w:val="20"/>
                <w:szCs w:val="20"/>
              </w:rPr>
            </w:pPr>
            <w:r w:rsidRPr="00540DB8">
              <w:rPr>
                <w:rFonts w:ascii="Arial Narrow" w:hAnsi="Arial Narrow"/>
                <w:sz w:val="20"/>
                <w:szCs w:val="20"/>
              </w:rPr>
              <w:t>B2</w:t>
            </w:r>
          </w:p>
        </w:tc>
      </w:tr>
      <w:tr w:rsidR="006861B7" w14:paraId="5337C070" w14:textId="77777777" w:rsidTr="009B5222">
        <w:tc>
          <w:tcPr>
            <w:tcW w:w="2122" w:type="dxa"/>
          </w:tcPr>
          <w:p w14:paraId="30E012D4" w14:textId="6EA46DD2" w:rsidR="006861B7" w:rsidRPr="00540DB8" w:rsidRDefault="005551A1" w:rsidP="009B5222">
            <w:pPr>
              <w:tabs>
                <w:tab w:val="left" w:pos="1418"/>
              </w:tabs>
              <w:rPr>
                <w:rFonts w:ascii="Arial Narrow" w:hAnsi="Arial Narrow"/>
                <w:sz w:val="20"/>
                <w:szCs w:val="20"/>
              </w:rPr>
            </w:pPr>
            <w:r w:rsidRPr="00540DB8">
              <w:rPr>
                <w:rFonts w:ascii="Arial Narrow" w:hAnsi="Arial Narrow"/>
                <w:sz w:val="20"/>
                <w:szCs w:val="20"/>
              </w:rPr>
              <w:t xml:space="preserve">Tedesco </w:t>
            </w:r>
          </w:p>
        </w:tc>
        <w:tc>
          <w:tcPr>
            <w:tcW w:w="2126" w:type="dxa"/>
          </w:tcPr>
          <w:p w14:paraId="1F3F1C92" w14:textId="6688686E" w:rsidR="006861B7" w:rsidRPr="00540DB8" w:rsidRDefault="005551A1" w:rsidP="009B5222">
            <w:pPr>
              <w:tabs>
                <w:tab w:val="left" w:pos="1418"/>
              </w:tabs>
              <w:ind w:right="1911"/>
              <w:rPr>
                <w:rFonts w:ascii="Arial Narrow" w:hAnsi="Arial Narrow"/>
                <w:sz w:val="20"/>
                <w:szCs w:val="20"/>
              </w:rPr>
            </w:pPr>
            <w:r w:rsidRPr="00540DB8">
              <w:rPr>
                <w:rFonts w:ascii="Arial Narrow" w:hAnsi="Arial Narrow"/>
                <w:sz w:val="20"/>
                <w:szCs w:val="20"/>
              </w:rPr>
              <w:t>B1</w:t>
            </w:r>
          </w:p>
        </w:tc>
      </w:tr>
      <w:tr w:rsidR="006861B7" w14:paraId="5E2ACDF9" w14:textId="77777777" w:rsidTr="009B5222">
        <w:tc>
          <w:tcPr>
            <w:tcW w:w="2122" w:type="dxa"/>
          </w:tcPr>
          <w:p w14:paraId="1CDE79C2" w14:textId="6D07C0F6" w:rsidR="006861B7" w:rsidRPr="00540DB8" w:rsidRDefault="005551A1" w:rsidP="009B5222">
            <w:pPr>
              <w:tabs>
                <w:tab w:val="left" w:pos="1418"/>
              </w:tabs>
              <w:rPr>
                <w:rFonts w:ascii="Arial Narrow" w:hAnsi="Arial Narrow"/>
                <w:sz w:val="20"/>
                <w:szCs w:val="20"/>
              </w:rPr>
            </w:pPr>
            <w:r w:rsidRPr="00540DB8">
              <w:rPr>
                <w:rFonts w:ascii="Arial Narrow" w:hAnsi="Arial Narrow"/>
                <w:sz w:val="20"/>
                <w:szCs w:val="20"/>
              </w:rPr>
              <w:t>Francese</w:t>
            </w:r>
          </w:p>
        </w:tc>
        <w:tc>
          <w:tcPr>
            <w:tcW w:w="2126" w:type="dxa"/>
          </w:tcPr>
          <w:p w14:paraId="1DF1BEA0" w14:textId="1A1B261F" w:rsidR="006861B7" w:rsidRPr="00540DB8" w:rsidRDefault="005551A1" w:rsidP="009B5222">
            <w:pPr>
              <w:tabs>
                <w:tab w:val="left" w:pos="1418"/>
              </w:tabs>
              <w:ind w:right="1911"/>
              <w:rPr>
                <w:rFonts w:ascii="Arial Narrow" w:hAnsi="Arial Narrow"/>
                <w:sz w:val="20"/>
                <w:szCs w:val="20"/>
              </w:rPr>
            </w:pPr>
            <w:r w:rsidRPr="00540DB8">
              <w:rPr>
                <w:rFonts w:ascii="Arial Narrow" w:hAnsi="Arial Narrow"/>
                <w:sz w:val="20"/>
                <w:szCs w:val="20"/>
              </w:rPr>
              <w:t>B2</w:t>
            </w: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22F54FB" w14:textId="77777777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14:paraId="6BD5225A" w14:textId="77777777" w:rsidR="00867761" w:rsidRDefault="00867761" w:rsidP="00E269EA">
      <w:pPr>
        <w:pStyle w:val="Nessunaspaziatura"/>
      </w:pPr>
    </w:p>
    <w:p w14:paraId="749E9FFC" w14:textId="77777777" w:rsidR="00A0309C" w:rsidRPr="008A7CC6" w:rsidRDefault="00A0309C" w:rsidP="00A0309C">
      <w:pPr>
        <w:pStyle w:val="Nessunaspaziatura"/>
      </w:pPr>
      <w:r>
        <w:rPr>
          <w:rStyle w:val="full"/>
          <w:rFonts w:eastAsia="Times New Roman" w:cs="Arial"/>
        </w:rPr>
        <w:lastRenderedPageBreak/>
        <w:t>2023.</w:t>
      </w:r>
      <w:r w:rsidRPr="008A7CC6">
        <w:rPr>
          <w:rStyle w:val="full"/>
          <w:rFonts w:eastAsia="Times New Roman" w:cs="Arial"/>
        </w:rPr>
        <w:t>3.23-30 commissione assegno di ricerca "</w:t>
      </w:r>
      <w:r w:rsidRPr="008A7CC6">
        <w:rPr>
          <w:rFonts w:eastAsia="Times New Roman"/>
        </w:rPr>
        <w:t xml:space="preserve">Selezione, analisi e schedatura completa di un campione di documenti epigrafici greci (ca. 500), di epoca arcaico-classica e di differenti varietà dialettali e alfabetiche" </w:t>
      </w:r>
      <w:r w:rsidRPr="008A7CC6">
        <w:rPr>
          <w:rStyle w:val="full"/>
          <w:rFonts w:eastAsia="Times New Roman" w:cs="Arial"/>
        </w:rPr>
        <w:t>L-ANT/02 (DR 1690/2022)</w:t>
      </w:r>
    </w:p>
    <w:p w14:paraId="046C8375" w14:textId="77777777" w:rsidR="00A0309C" w:rsidRPr="006923A3" w:rsidRDefault="00A0309C" w:rsidP="00A0309C">
      <w:pPr>
        <w:pStyle w:val="Nessunaspaziatura"/>
        <w:rPr>
          <w:rStyle w:val="full"/>
          <w:rFonts w:eastAsia="Times New Roman" w:cs="Arial"/>
        </w:rPr>
      </w:pPr>
      <w:r w:rsidRPr="006923A3">
        <w:rPr>
          <w:rStyle w:val="full"/>
          <w:rFonts w:eastAsia="Times New Roman" w:cs="Arial"/>
        </w:rPr>
        <w:t>2023.2.14 commissione assegno di ricerca"BUVV Biblioteche Umanistiche di area Veneta Virtuali: ricostruzione e tracciamento [...] digitalizzazione, realizzazione di percorsi tematici” L-FIL/LET/05 (DR 1609/2022)</w:t>
      </w:r>
    </w:p>
    <w:p w14:paraId="51FBCB30" w14:textId="77777777" w:rsidR="00A0309C" w:rsidRPr="006923A3" w:rsidRDefault="00A0309C" w:rsidP="00A0309C">
      <w:pPr>
        <w:pStyle w:val="Nessunaspaziatura"/>
        <w:rPr>
          <w:rFonts w:eastAsiaTheme="minorHAnsi"/>
          <w:b/>
          <w:bCs w:val="0"/>
          <w:color w:val="000000"/>
          <w:lang w:eastAsia="en-US"/>
        </w:rPr>
      </w:pPr>
      <w:r w:rsidRPr="006923A3">
        <w:t>2023.1.25 presidente commissione assegno di ricerca "</w:t>
      </w:r>
      <w:r w:rsidRPr="006923A3">
        <w:rPr>
          <w:rFonts w:eastAsiaTheme="minorHAnsi"/>
          <w:bCs w:val="0"/>
          <w:color w:val="000000"/>
          <w:lang w:eastAsia="en-US"/>
        </w:rPr>
        <w:t>Economia e politica sulla scena ateniese del V e IV sec. a.C.: opinioni e atteggiamenti mentali (EcoPolis)”</w:t>
      </w:r>
      <w:r w:rsidRPr="006923A3">
        <w:rPr>
          <w:rFonts w:eastAsiaTheme="minorHAnsi"/>
          <w:b/>
          <w:bCs w:val="0"/>
          <w:color w:val="000000"/>
          <w:lang w:eastAsia="en-US"/>
        </w:rPr>
        <w:t xml:space="preserve"> </w:t>
      </w:r>
    </w:p>
    <w:p w14:paraId="43AEC64E" w14:textId="77777777" w:rsidR="00A0309C" w:rsidRPr="006923A3" w:rsidRDefault="00A0309C" w:rsidP="00A0309C">
      <w:pPr>
        <w:pStyle w:val="Nessunaspaziatura"/>
        <w:rPr>
          <w:rFonts w:eastAsiaTheme="minorHAnsi" w:cs="Times"/>
          <w:color w:val="000000"/>
          <w:lang w:eastAsia="en-US"/>
        </w:rPr>
      </w:pPr>
      <w:r w:rsidRPr="006923A3">
        <w:t xml:space="preserve">2022.12.22 commissione </w:t>
      </w:r>
      <w:r w:rsidRPr="006923A3">
        <w:rPr>
          <w:rStyle w:val="full"/>
          <w:rFonts w:eastAsia="Times New Roman" w:cs="Arial"/>
        </w:rPr>
        <w:t>assegno di ricerca "Selezione, analisi paleografica e cronologica di papiri greci per lo sviluppo di strumenti digitali a supporto dell’identificazione e datazione di scritture corsive” L-ANT/05 (DR 1609/2022)</w:t>
      </w:r>
    </w:p>
    <w:p w14:paraId="22FA7E52" w14:textId="77777777" w:rsidR="00A0309C" w:rsidRPr="006923A3" w:rsidRDefault="00A0309C" w:rsidP="00A0309C">
      <w:pPr>
        <w:pStyle w:val="Nessunaspaziatura"/>
        <w:rPr>
          <w:bCs w:val="0"/>
          <w:color w:val="000000"/>
        </w:rPr>
      </w:pPr>
      <w:r w:rsidRPr="006923A3">
        <w:t xml:space="preserve">2022.aprile-maggio componente  commissione per l'attribuzione di due assegni annuali </w:t>
      </w:r>
      <w:r w:rsidRPr="006923A3">
        <w:rPr>
          <w:bCs w:val="0"/>
          <w:color w:val="000000"/>
        </w:rPr>
        <w:t>a valere sull’azione HE - MSCA-PF-GF - call 2022 – “Assegni MSCA 737"</w:t>
      </w:r>
      <w:r w:rsidRPr="006923A3">
        <w:t xml:space="preserve"> (DR 96/2022) </w:t>
      </w:r>
    </w:p>
    <w:p w14:paraId="79BADE14" w14:textId="77777777" w:rsidR="00A0309C" w:rsidRDefault="00A0309C" w:rsidP="00A0309C">
      <w:pPr>
        <w:pStyle w:val="Nessunaspaziatura"/>
        <w:rPr>
          <w:rStyle w:val="full"/>
          <w:rFonts w:eastAsia="Times New Roman" w:cs="Arial"/>
          <w:b/>
        </w:rPr>
      </w:pPr>
    </w:p>
    <w:p w14:paraId="7ECCDD69" w14:textId="30A2EACD" w:rsidR="00A0309C" w:rsidRDefault="00A0309C" w:rsidP="00A0309C">
      <w:pPr>
        <w:pStyle w:val="Nessunaspaziatura"/>
        <w:rPr>
          <w:rStyle w:val="full"/>
          <w:rFonts w:eastAsia="Times New Roman" w:cs="Arial"/>
          <w:b/>
        </w:rPr>
      </w:pPr>
      <w:r>
        <w:rPr>
          <w:rStyle w:val="full"/>
          <w:rFonts w:eastAsia="Times New Roman" w:cs="Arial"/>
          <w:b/>
        </w:rPr>
        <w:t>Incarichi organizzativi</w:t>
      </w:r>
      <w:r w:rsidRPr="00A0309C">
        <w:rPr>
          <w:rStyle w:val="full"/>
          <w:rFonts w:eastAsia="Times New Roman" w:cs="Arial"/>
          <w:b/>
        </w:rPr>
        <w:t>:</w:t>
      </w:r>
    </w:p>
    <w:p w14:paraId="58CDD747" w14:textId="77777777" w:rsidR="005F4952" w:rsidRPr="00A0309C" w:rsidRDefault="005F4952" w:rsidP="00A0309C">
      <w:pPr>
        <w:pStyle w:val="Nessunaspaziatura"/>
        <w:rPr>
          <w:rFonts w:eastAsia="Times New Roman" w:cs="Arial"/>
          <w:b/>
        </w:rPr>
      </w:pPr>
    </w:p>
    <w:p w14:paraId="14570C3E" w14:textId="77777777" w:rsidR="00A0309C" w:rsidRPr="008A7CC6" w:rsidRDefault="00A0309C" w:rsidP="00A0309C">
      <w:pPr>
        <w:pStyle w:val="Nessunaspaziatura"/>
        <w:rPr>
          <w:b/>
        </w:rPr>
      </w:pPr>
      <w:r w:rsidRPr="008A7CC6">
        <w:t>2021 –</w:t>
      </w:r>
      <w:r>
        <w:t xml:space="preserve">present: componente </w:t>
      </w:r>
      <w:r w:rsidRPr="008A7CC6">
        <w:t>commissione CAQ di Lettere del DIUM</w:t>
      </w:r>
    </w:p>
    <w:p w14:paraId="6A7D6D2E" w14:textId="77777777" w:rsidR="00A0309C" w:rsidRPr="008A7CC6" w:rsidRDefault="00A0309C" w:rsidP="00A0309C">
      <w:pPr>
        <w:pStyle w:val="Nessunaspaziatura"/>
      </w:pPr>
      <w:r w:rsidRPr="008A7CC6">
        <w:t>2018 –</w:t>
      </w:r>
      <w:r>
        <w:t xml:space="preserve">present: </w:t>
      </w:r>
      <w:r w:rsidRPr="008A7CC6">
        <w:t>presidente e segretario della Commissione didattica del CdS ARCA  </w:t>
      </w:r>
    </w:p>
    <w:p w14:paraId="68D26290" w14:textId="77777777" w:rsidR="00A0309C" w:rsidRPr="008A7CC6" w:rsidRDefault="00A0309C" w:rsidP="00A0309C">
      <w:pPr>
        <w:pStyle w:val="Nessunaspaziatura"/>
      </w:pPr>
      <w:r w:rsidRPr="008A7CC6">
        <w:t>2017–2021 presidente della Commissione paritetica DS del DIUM </w:t>
      </w:r>
    </w:p>
    <w:p w14:paraId="6A1C1AE2" w14:textId="77777777" w:rsidR="00A0309C" w:rsidRPr="008A7CC6" w:rsidRDefault="00A0309C" w:rsidP="00A0309C">
      <w:pPr>
        <w:pStyle w:val="Nessunaspaziatura"/>
      </w:pPr>
      <w:r w:rsidRPr="008A7CC6">
        <w:t>2016 –</w:t>
      </w:r>
      <w:r>
        <w:t xml:space="preserve">present: </w:t>
      </w:r>
      <w:r w:rsidRPr="008A7CC6">
        <w:t>presidente della Commissione didattica del CdS di Lettere (DIUM) </w:t>
      </w:r>
    </w:p>
    <w:p w14:paraId="53403182" w14:textId="77777777" w:rsidR="00A0309C" w:rsidRPr="008A7CC6" w:rsidRDefault="00A0309C" w:rsidP="00A0309C">
      <w:pPr>
        <w:pStyle w:val="Nessunaspaziatura"/>
      </w:pPr>
      <w:r w:rsidRPr="008A7CC6">
        <w:t>2014-2017 vicario del Coordinatore del CdS Lettere</w:t>
      </w:r>
    </w:p>
    <w:p w14:paraId="60B82729" w14:textId="77777777" w:rsidR="00A0309C" w:rsidRPr="008A7CC6" w:rsidRDefault="00A0309C" w:rsidP="00A0309C">
      <w:pPr>
        <w:pStyle w:val="Nessunaspaziatura"/>
      </w:pPr>
      <w:r w:rsidRPr="008A7CC6">
        <w:t>2012 -oggi commissione colloqui di ammissione alla LM ARCA (Udine-Trieste)</w:t>
      </w:r>
    </w:p>
    <w:p w14:paraId="13C32F0E" w14:textId="77777777" w:rsidR="00A0309C" w:rsidRPr="008A7CC6" w:rsidRDefault="00A0309C" w:rsidP="00A0309C">
      <w:pPr>
        <w:pStyle w:val="Nessunaspaziatura"/>
      </w:pPr>
      <w:r w:rsidRPr="008A7CC6">
        <w:t>2012–2018 segretario della Commissione didattica del CdS SCANT (Udine-Trieste) </w:t>
      </w:r>
    </w:p>
    <w:p w14:paraId="02BDC82A" w14:textId="77777777" w:rsidR="005F4952" w:rsidRDefault="00A0309C" w:rsidP="00A0309C">
      <w:pPr>
        <w:pStyle w:val="Nessunaspaziatura"/>
      </w:pPr>
      <w:r w:rsidRPr="008A7CC6">
        <w:t>2002-2016 membro della commissione didattica del CdS Lettere (DISTU)</w:t>
      </w:r>
    </w:p>
    <w:p w14:paraId="38996655" w14:textId="77777777" w:rsidR="005F4952" w:rsidRDefault="005F4952" w:rsidP="005F4952">
      <w:pPr>
        <w:pStyle w:val="Nessunaspaziatura"/>
        <w:rPr>
          <w:rStyle w:val="full"/>
          <w:rFonts w:eastAsia="Times New Roman" w:cs="Arial"/>
        </w:rPr>
      </w:pPr>
    </w:p>
    <w:p w14:paraId="3F8CBF0A" w14:textId="77777777" w:rsidR="005F4952" w:rsidRPr="008A7CC6" w:rsidRDefault="005F4952" w:rsidP="005F4952">
      <w:pPr>
        <w:pStyle w:val="Nessunaspaziatura"/>
      </w:pPr>
      <w:r>
        <w:rPr>
          <w:rStyle w:val="full"/>
          <w:rFonts w:eastAsia="Times New Roman" w:cs="Arial"/>
        </w:rPr>
        <w:t>2023.</w:t>
      </w:r>
      <w:r w:rsidRPr="008A7CC6">
        <w:rPr>
          <w:rStyle w:val="full"/>
          <w:rFonts w:eastAsia="Times New Roman" w:cs="Arial"/>
        </w:rPr>
        <w:t>3.23-30 commissione assegno di ricerca "</w:t>
      </w:r>
      <w:r w:rsidRPr="008A7CC6">
        <w:rPr>
          <w:rFonts w:eastAsia="Times New Roman"/>
        </w:rPr>
        <w:t xml:space="preserve">Selezione, analisi e schedatura completa di un campione di documenti epigrafici greci (ca. 500), di epoca arcaico-classica e di differenti varietà dialettali e alfabetiche" </w:t>
      </w:r>
      <w:r w:rsidRPr="008A7CC6">
        <w:rPr>
          <w:rStyle w:val="full"/>
          <w:rFonts w:eastAsia="Times New Roman" w:cs="Arial"/>
        </w:rPr>
        <w:t>L-ANT/02 (DR 1690/2022)</w:t>
      </w:r>
    </w:p>
    <w:p w14:paraId="1589B68E" w14:textId="77777777" w:rsidR="005F4952" w:rsidRPr="006923A3" w:rsidRDefault="005F4952" w:rsidP="005F4952">
      <w:pPr>
        <w:pStyle w:val="Nessunaspaziatura"/>
        <w:rPr>
          <w:rStyle w:val="full"/>
          <w:rFonts w:eastAsia="Times New Roman" w:cs="Arial"/>
        </w:rPr>
      </w:pPr>
      <w:r w:rsidRPr="006923A3">
        <w:rPr>
          <w:rStyle w:val="full"/>
          <w:rFonts w:eastAsia="Times New Roman" w:cs="Arial"/>
        </w:rPr>
        <w:t>2023.2.14 commissione assegno di ricerca"BUVV Biblioteche Umanistiche di area Veneta Virtuali: ricostruzione e tracciamento [...] digitalizzazione, realizzazione di percorsi tematici” L-FIL/LET/05 (DR 1609/2022)</w:t>
      </w:r>
    </w:p>
    <w:p w14:paraId="5F2D29D8" w14:textId="77777777" w:rsidR="005F4952" w:rsidRPr="006923A3" w:rsidRDefault="005F4952" w:rsidP="005F4952">
      <w:pPr>
        <w:pStyle w:val="Nessunaspaziatura"/>
        <w:rPr>
          <w:rFonts w:eastAsiaTheme="minorHAnsi"/>
          <w:b/>
          <w:bCs w:val="0"/>
          <w:color w:val="000000"/>
          <w:lang w:eastAsia="en-US"/>
        </w:rPr>
      </w:pPr>
      <w:r w:rsidRPr="006923A3">
        <w:t>2023.1.25 presidente commissione assegno di ricerca "</w:t>
      </w:r>
      <w:r w:rsidRPr="006923A3">
        <w:rPr>
          <w:rFonts w:eastAsiaTheme="minorHAnsi"/>
          <w:bCs w:val="0"/>
          <w:color w:val="000000"/>
          <w:lang w:eastAsia="en-US"/>
        </w:rPr>
        <w:t>Economia e politica sulla scena ateniese del V e IV sec. a.C.: opinioni e atteggiamenti mentali (EcoPolis)”</w:t>
      </w:r>
      <w:r w:rsidRPr="006923A3">
        <w:rPr>
          <w:rFonts w:eastAsiaTheme="minorHAnsi"/>
          <w:b/>
          <w:bCs w:val="0"/>
          <w:color w:val="000000"/>
          <w:lang w:eastAsia="en-US"/>
        </w:rPr>
        <w:t xml:space="preserve"> </w:t>
      </w:r>
    </w:p>
    <w:p w14:paraId="62AB2F83" w14:textId="77777777" w:rsidR="005F4952" w:rsidRPr="006923A3" w:rsidRDefault="005F4952" w:rsidP="005F4952">
      <w:pPr>
        <w:pStyle w:val="Nessunaspaziatura"/>
        <w:rPr>
          <w:rFonts w:eastAsiaTheme="minorHAnsi" w:cs="Times"/>
          <w:color w:val="000000"/>
          <w:lang w:eastAsia="en-US"/>
        </w:rPr>
      </w:pPr>
      <w:r w:rsidRPr="006923A3">
        <w:t xml:space="preserve">2022.12.22 commissione </w:t>
      </w:r>
      <w:r w:rsidRPr="006923A3">
        <w:rPr>
          <w:rStyle w:val="full"/>
          <w:rFonts w:eastAsia="Times New Roman" w:cs="Arial"/>
        </w:rPr>
        <w:t>assegno di ricerca "Selezione, analisi paleografica e cronologica di papiri greci per lo sviluppo di strumenti digitali a supporto dell’identificazione e datazione di scritture corsive” L-ANT/05 (DR 1609/2022)</w:t>
      </w:r>
    </w:p>
    <w:p w14:paraId="41F0F9C9" w14:textId="44A09C63" w:rsidR="00A0309C" w:rsidRPr="005F4952" w:rsidRDefault="005F4952" w:rsidP="00A0309C">
      <w:pPr>
        <w:pStyle w:val="Nessunaspaziatura"/>
        <w:rPr>
          <w:bCs w:val="0"/>
          <w:color w:val="000000"/>
        </w:rPr>
      </w:pPr>
      <w:r w:rsidRPr="006923A3">
        <w:t>2022.</w:t>
      </w:r>
      <w:r>
        <w:t xml:space="preserve"> </w:t>
      </w:r>
      <w:r w:rsidRPr="006923A3">
        <w:t xml:space="preserve">aprile-maggio commissione per l'attribuzione di due assegni annuali </w:t>
      </w:r>
      <w:r w:rsidRPr="006923A3">
        <w:rPr>
          <w:bCs w:val="0"/>
          <w:color w:val="000000"/>
        </w:rPr>
        <w:t>a valere sull’azione HE - MSCA-PF-GF - call 2022 – “Assegni MSCA 737"</w:t>
      </w:r>
      <w:r>
        <w:t xml:space="preserve"> (DR 96/2022).</w:t>
      </w:r>
    </w:p>
    <w:p w14:paraId="7CC84E81" w14:textId="77777777" w:rsidR="00A0309C" w:rsidRDefault="00A0309C" w:rsidP="00A0309C">
      <w:pPr>
        <w:pStyle w:val="Nessunaspaziatura"/>
      </w:pPr>
    </w:p>
    <w:p w14:paraId="00DA63A0" w14:textId="77777777" w:rsidR="00DE14FC" w:rsidRPr="008A7CC6" w:rsidRDefault="00DE14FC" w:rsidP="00DE14FC">
      <w:pPr>
        <w:pStyle w:val="Nessunaspaziatura"/>
      </w:pPr>
      <w:r w:rsidRPr="008A7CC6">
        <w:t>2021</w:t>
      </w:r>
      <w:r>
        <w:t>.</w:t>
      </w:r>
      <w:r w:rsidRPr="008A7CC6">
        <w:t>4.11CRHEC Paris Le Creteil: Rapporteur Soutenance de Thèse: 'L'anomalie nécessaire. Femmes dangereuses et ginécophobie à Athènes'.</w:t>
      </w:r>
    </w:p>
    <w:p w14:paraId="550C92E8" w14:textId="2BD09C83" w:rsidR="00DE14FC" w:rsidRPr="008A7CC6" w:rsidRDefault="00DE14FC" w:rsidP="00DE14FC">
      <w:pPr>
        <w:pStyle w:val="Nessunaspaziatura"/>
      </w:pPr>
      <w:r w:rsidRPr="008A7CC6">
        <w:t xml:space="preserve">referee di </w:t>
      </w:r>
      <w:r w:rsidR="002A326D">
        <w:t>12</w:t>
      </w:r>
      <w:r>
        <w:t xml:space="preserve"> </w:t>
      </w:r>
      <w:r w:rsidRPr="008A7CC6">
        <w:t>tesi di dottorato (</w:t>
      </w:r>
      <w:r>
        <w:t>univ. Urbino, Torino, Venezia)</w:t>
      </w:r>
    </w:p>
    <w:p w14:paraId="2B78B063" w14:textId="77777777" w:rsidR="00A0309C" w:rsidRPr="008A7CC6" w:rsidRDefault="00A0309C" w:rsidP="00A0309C">
      <w:pPr>
        <w:pStyle w:val="Nessunaspaziatura"/>
      </w:pPr>
    </w:p>
    <w:p w14:paraId="0D8B3EB3" w14:textId="77777777" w:rsidR="006861B7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4B5CF41B" w14:textId="77777777" w:rsidR="00991876" w:rsidRPr="00991876" w:rsidRDefault="00991876" w:rsidP="00991876">
      <w:pPr>
        <w:pStyle w:val="Nessunaspaziatura"/>
        <w:rPr>
          <w:lang w:eastAsia="it-IT"/>
        </w:rPr>
      </w:pPr>
    </w:p>
    <w:p w14:paraId="6F58AFAF" w14:textId="5C26CDD7" w:rsidR="00E24D61" w:rsidRDefault="00E24D61" w:rsidP="00E24D61">
      <w:pPr>
        <w:pStyle w:val="Nessunaspaziatura"/>
        <w:tabs>
          <w:tab w:val="left" w:pos="9072"/>
          <w:tab w:val="left" w:pos="9214"/>
        </w:tabs>
        <w:rPr>
          <w:rStyle w:val="full"/>
          <w:rFonts w:eastAsia="Times New Roman" w:cs="Arial"/>
          <w:b/>
        </w:rPr>
      </w:pPr>
      <w:r>
        <w:rPr>
          <w:rStyle w:val="full"/>
          <w:rFonts w:eastAsia="Times New Roman" w:cs="Arial"/>
          <w:b/>
        </w:rPr>
        <w:t>Periodi di studio e attività di ricerca con borse di studio:</w:t>
      </w:r>
    </w:p>
    <w:p w14:paraId="40E2E98E" w14:textId="77777777" w:rsidR="00E24D61" w:rsidRDefault="00E24D61" w:rsidP="00E24D61">
      <w:pPr>
        <w:pStyle w:val="Nessunaspaziatura"/>
        <w:tabs>
          <w:tab w:val="left" w:pos="9072"/>
          <w:tab w:val="left" w:pos="9214"/>
        </w:tabs>
        <w:ind w:right="424"/>
        <w:rPr>
          <w:rStyle w:val="full"/>
          <w:rFonts w:eastAsia="Times New Roman" w:cs="Arial"/>
          <w:b/>
        </w:rPr>
      </w:pPr>
    </w:p>
    <w:p w14:paraId="515EACBE" w14:textId="547A3887" w:rsidR="00E24D61" w:rsidRPr="00991876" w:rsidRDefault="00E24D61" w:rsidP="00E24D61">
      <w:pPr>
        <w:pStyle w:val="Nessunaspaziatura"/>
        <w:tabs>
          <w:tab w:val="left" w:pos="9072"/>
          <w:tab w:val="left" w:pos="9214"/>
        </w:tabs>
        <w:rPr>
          <w:rFonts w:cs="Arial"/>
          <w:i/>
        </w:rPr>
      </w:pPr>
      <w:r w:rsidRPr="00991876">
        <w:rPr>
          <w:rFonts w:cs="Arial"/>
        </w:rPr>
        <w:t>2023</w:t>
      </w:r>
      <w:r w:rsidRPr="00991876">
        <w:rPr>
          <w:rFonts w:cs="Arial"/>
          <w:bCs w:val="0"/>
        </w:rPr>
        <w:t xml:space="preserve"> soggiorno di studio presso </w:t>
      </w:r>
      <w:r w:rsidRPr="00991876">
        <w:rPr>
          <w:rFonts w:cs="Arial"/>
        </w:rPr>
        <w:t>la Fondation Maison de Sciences de l'Homme, Parigi</w:t>
      </w:r>
      <w:r w:rsidRPr="00991876">
        <w:rPr>
          <w:rFonts w:cs="Arial"/>
          <w:i/>
        </w:rPr>
        <w:t xml:space="preserve"> </w:t>
      </w:r>
      <w:r w:rsidRPr="00991876">
        <w:rPr>
          <w:rFonts w:cs="Arial"/>
          <w:bCs w:val="0"/>
        </w:rPr>
        <w:t xml:space="preserve">a seguito dell'invito come visiting professor presso il CRHEC, </w:t>
      </w:r>
      <w:r w:rsidRPr="00991876">
        <w:rPr>
          <w:rFonts w:cs="Arial"/>
        </w:rPr>
        <w:t>Paris-Le Creteil.</w:t>
      </w:r>
    </w:p>
    <w:p w14:paraId="1E608752" w14:textId="6FD76BAE" w:rsidR="00E24D61" w:rsidRPr="00991876" w:rsidRDefault="00E24D61" w:rsidP="00E24D61">
      <w:pPr>
        <w:pStyle w:val="Nessunaspaziatura"/>
        <w:tabs>
          <w:tab w:val="left" w:pos="9072"/>
          <w:tab w:val="left" w:pos="9214"/>
        </w:tabs>
        <w:rPr>
          <w:rFonts w:cs="Arial"/>
          <w:i/>
        </w:rPr>
      </w:pPr>
      <w:r w:rsidRPr="00991876">
        <w:rPr>
          <w:rFonts w:cs="Arial"/>
        </w:rPr>
        <w:t xml:space="preserve">2019 </w:t>
      </w:r>
      <w:r w:rsidRPr="00991876">
        <w:rPr>
          <w:rFonts w:cs="Arial"/>
          <w:bCs w:val="0"/>
        </w:rPr>
        <w:t xml:space="preserve">soggiorno di studio presso </w:t>
      </w:r>
      <w:r w:rsidRPr="00991876">
        <w:rPr>
          <w:rFonts w:cs="Arial"/>
        </w:rPr>
        <w:t>la Fondation Maison de Sciences de l'Homme, Parigi</w:t>
      </w:r>
      <w:r w:rsidRPr="00991876">
        <w:rPr>
          <w:rFonts w:cs="Arial"/>
          <w:i/>
        </w:rPr>
        <w:t>.</w:t>
      </w:r>
    </w:p>
    <w:p w14:paraId="2314CC2E" w14:textId="1A01A975" w:rsidR="00E24D61" w:rsidRPr="008A7CC6" w:rsidRDefault="00E24D61" w:rsidP="00E24D61">
      <w:pPr>
        <w:pStyle w:val="Nessunaspaziatura"/>
        <w:rPr>
          <w:iCs/>
        </w:rPr>
      </w:pPr>
      <w:r w:rsidRPr="008A7CC6">
        <w:t>2019.10.</w:t>
      </w:r>
      <w:r>
        <w:t>11-19</w:t>
      </w:r>
      <w:r w:rsidRPr="008A7CC6">
        <w:t xml:space="preserve"> Université UP</w:t>
      </w:r>
      <w:r w:rsidRPr="008A7CC6">
        <w:rPr>
          <w:rFonts w:eastAsia="Times New Roman"/>
        </w:rPr>
        <w:t>É</w:t>
      </w:r>
      <w:r w:rsidRPr="008A7CC6">
        <w:t xml:space="preserve">C Paris Le Creteil </w:t>
      </w:r>
      <w:r w:rsidRPr="00991876">
        <w:rPr>
          <w:rFonts w:cs="Arial"/>
        </w:rPr>
        <w:t>CRHEC (Centre de Recherche  en Histoire Européenne Comparée</w:t>
      </w:r>
      <w:r>
        <w:rPr>
          <w:rFonts w:cs="Arial"/>
        </w:rPr>
        <w:t>, lezioni seminariali seminariali, su i</w:t>
      </w:r>
      <w:r w:rsidRPr="00991876">
        <w:rPr>
          <w:rFonts w:cs="Arial"/>
        </w:rPr>
        <w:t>nvito della prof.ssa Claire Sotinel, direttore del dipartimento CRHEC</w:t>
      </w:r>
      <w:r>
        <w:rPr>
          <w:rFonts w:cs="Arial"/>
        </w:rPr>
        <w:t>,</w:t>
      </w:r>
      <w:r w:rsidRPr="008A7CC6">
        <w:t xml:space="preserve"> nell’ambito del corso di Storia greca di S. Milanezi: </w:t>
      </w:r>
      <w:r>
        <w:t>'</w:t>
      </w:r>
      <w:r w:rsidRPr="00E24D61">
        <w:rPr>
          <w:rFonts w:eastAsia="Times New Roman"/>
        </w:rPr>
        <w:t>É</w:t>
      </w:r>
      <w:r w:rsidRPr="00E24D61">
        <w:t>conomie et ideologie dans les comédies d’Aristophane</w:t>
      </w:r>
      <w:r>
        <w:t>'</w:t>
      </w:r>
      <w:r w:rsidRPr="008A7CC6">
        <w:rPr>
          <w:iCs/>
        </w:rPr>
        <w:t>.</w:t>
      </w:r>
    </w:p>
    <w:p w14:paraId="6FE9CDE3" w14:textId="77777777" w:rsidR="00E24D61" w:rsidRPr="008A7CC6" w:rsidRDefault="00E24D61" w:rsidP="00E24D61">
      <w:pPr>
        <w:pStyle w:val="Nessunaspaziatura"/>
        <w:rPr>
          <w:b/>
          <w:bCs w:val="0"/>
          <w:smallCaps/>
          <w:color w:val="000000"/>
        </w:rPr>
      </w:pPr>
      <w:r w:rsidRPr="008A7CC6">
        <w:t xml:space="preserve">2018. 10. 3-5. Université UPÉC Paris Le Creteil lezioni seminariali nell’ambito del corso di Storia greca della prof.ssa Silvia Milanezi: </w:t>
      </w:r>
    </w:p>
    <w:p w14:paraId="778C6640" w14:textId="609C5283" w:rsidR="00E24D61" w:rsidRDefault="00E24D61" w:rsidP="00E24D61">
      <w:pPr>
        <w:pStyle w:val="Nessunaspaziatura"/>
      </w:pPr>
      <w:r w:rsidRPr="008A7CC6">
        <w:t>2018. 10.01-09.24</w:t>
      </w:r>
      <w:r>
        <w:t xml:space="preserve"> </w:t>
      </w:r>
      <w:r w:rsidRPr="008A7CC6">
        <w:t xml:space="preserve">Université de Lorraine, Nancy </w:t>
      </w:r>
      <w:r>
        <w:t>lezioni seminariali</w:t>
      </w:r>
      <w:r w:rsidRPr="008A7CC6">
        <w:t xml:space="preserve"> nell'ambito del corso della prof.ssa Emmanuelle Jouët-Pastré, </w:t>
      </w:r>
      <w:r>
        <w:t>(Langues et Littératures Grecques</w:t>
      </w:r>
      <w:r w:rsidRPr="008A7CC6">
        <w:t xml:space="preserve"> à l’Université de Lorraine) 'Poétique</w:t>
      </w:r>
      <w:r>
        <w:t xml:space="preserve"> et la politique comique dans le Lysistrate</w:t>
      </w:r>
      <w:r w:rsidRPr="008A7CC6">
        <w:t xml:space="preserve"> d’Aristophane'</w:t>
      </w:r>
      <w:r w:rsidR="005F4952">
        <w:t>.</w:t>
      </w:r>
    </w:p>
    <w:p w14:paraId="3815E8DD" w14:textId="77777777" w:rsidR="00E24D61" w:rsidRDefault="00E24D61" w:rsidP="00E24D61">
      <w:pPr>
        <w:pStyle w:val="Nessunaspaziatura"/>
      </w:pPr>
    </w:p>
    <w:p w14:paraId="2E81092B" w14:textId="4E0CD142" w:rsidR="00E24D61" w:rsidRPr="004947F8" w:rsidRDefault="004947F8" w:rsidP="00E24D61">
      <w:pPr>
        <w:pStyle w:val="Nessunaspaziatura"/>
        <w:rPr>
          <w:b/>
        </w:rPr>
      </w:pPr>
      <w:r w:rsidRPr="004947F8">
        <w:rPr>
          <w:b/>
        </w:rPr>
        <w:t>Progetti di ricerca/didattica finanziati con bandi competitivi:</w:t>
      </w:r>
    </w:p>
    <w:p w14:paraId="5CC4B78D" w14:textId="77777777" w:rsidR="004947F8" w:rsidRDefault="004947F8" w:rsidP="00E24D61">
      <w:pPr>
        <w:pStyle w:val="Nessunaspaziatura"/>
        <w:rPr>
          <w:rFonts w:cs="Arial"/>
        </w:rPr>
      </w:pPr>
    </w:p>
    <w:p w14:paraId="7A6EBE98" w14:textId="3389A1CD" w:rsidR="004947F8" w:rsidRPr="00B602DB" w:rsidRDefault="000C78B6" w:rsidP="004947F8">
      <w:pPr>
        <w:pStyle w:val="Nessunaspaziatura"/>
      </w:pPr>
      <w:r>
        <w:t>2023.3.1</w:t>
      </w:r>
      <w:r w:rsidRPr="00B602DB">
        <w:t>- assegno di ricerca PSA "Economia e politica sulla scena ateniese del  Ve IV sec. a.C.: opinioni e atteggiamenti men</w:t>
      </w:r>
      <w:r>
        <w:t xml:space="preserve">tali (EcoPolis) (DR  1610/2022) </w:t>
      </w:r>
      <w:r w:rsidR="004947F8" w:rsidRPr="00B602DB">
        <w:rPr>
          <w:rFonts w:cs="Times New Roman"/>
          <w:lang w:val="en-US"/>
        </w:rPr>
        <w:t>HERES - UNI4UD Azione 2. Natural Language Processing: Topic Modeling, Argument e Sentiment Analysis, Work Package task 1.3</w:t>
      </w:r>
    </w:p>
    <w:p w14:paraId="7D815A38" w14:textId="77777777" w:rsidR="004947F8" w:rsidRPr="00B602DB" w:rsidRDefault="004947F8" w:rsidP="004947F8">
      <w:pPr>
        <w:pStyle w:val="Nessunaspaziatura"/>
      </w:pPr>
      <w:r>
        <w:lastRenderedPageBreak/>
        <w:t>2021.7.</w:t>
      </w:r>
      <w:r w:rsidRPr="00B602DB">
        <w:t xml:space="preserve">1-2022.06.30 assegno di ricerca COFIN DR 380/2021 </w:t>
      </w:r>
    </w:p>
    <w:p w14:paraId="666F0B14" w14:textId="5089D340" w:rsidR="004947F8" w:rsidRPr="00B602DB" w:rsidRDefault="004947F8" w:rsidP="004947F8">
      <w:pPr>
        <w:pStyle w:val="Nessunaspaziatura"/>
        <w:rPr>
          <w:rFonts w:cs="Times New Roman"/>
        </w:rPr>
      </w:pPr>
      <w:r>
        <w:rPr>
          <w:rFonts w:cs="Times New Roman"/>
        </w:rPr>
        <w:t>2021.2.16-2022.</w:t>
      </w:r>
      <w:r w:rsidRPr="00B602DB">
        <w:rPr>
          <w:rFonts w:cs="Times New Roman"/>
        </w:rPr>
        <w:t xml:space="preserve">2.15 assegno di ricerca </w:t>
      </w:r>
      <w:r w:rsidR="00677DC2">
        <w:rPr>
          <w:rFonts w:cs="Times New Roman"/>
        </w:rPr>
        <w:t xml:space="preserve">PRID </w:t>
      </w:r>
      <w:r w:rsidRPr="00B602DB">
        <w:rPr>
          <w:rFonts w:cs="Times New Roman"/>
        </w:rPr>
        <w:t>DE 2020  'Medici e medicina nella commedia greca' (REPRISE 29/30) </w:t>
      </w:r>
    </w:p>
    <w:p w14:paraId="4D08FE78" w14:textId="77777777" w:rsidR="004947F8" w:rsidRPr="00B602DB" w:rsidRDefault="004947F8" w:rsidP="004947F8">
      <w:pPr>
        <w:pStyle w:val="Nessunaspaziatura"/>
        <w:rPr>
          <w:rFonts w:cs="Times New Roman"/>
        </w:rPr>
      </w:pPr>
      <w:r w:rsidRPr="00B602DB">
        <w:rPr>
          <w:rFonts w:cs="Times New Roman"/>
        </w:rPr>
        <w:t xml:space="preserve">2020 progetto PRID DE 2020 'Il riso e la morte nella commedia greca' (REPRISE 29,5/30) </w:t>
      </w:r>
    </w:p>
    <w:p w14:paraId="6D171343" w14:textId="0C3E63DD" w:rsidR="004947F8" w:rsidRPr="00B602DB" w:rsidRDefault="004947F8" w:rsidP="004947F8">
      <w:pPr>
        <w:pStyle w:val="Nessunaspaziatura"/>
      </w:pPr>
      <w:r>
        <w:rPr>
          <w:rFonts w:cs="Times New Roman"/>
        </w:rPr>
        <w:t>2020.3.16-</w:t>
      </w:r>
      <w:r w:rsidRPr="00B602DB">
        <w:rPr>
          <w:rFonts w:cs="Times New Roman"/>
        </w:rPr>
        <w:t>3.15 assegno di ricerca</w:t>
      </w:r>
      <w:r w:rsidR="00677DC2">
        <w:rPr>
          <w:rFonts w:cs="Times New Roman"/>
        </w:rPr>
        <w:t xml:space="preserve"> PRID </w:t>
      </w:r>
      <w:r w:rsidRPr="00B602DB">
        <w:rPr>
          <w:rFonts w:cs="Times New Roman"/>
        </w:rPr>
        <w:t xml:space="preserve"> DE 2019 (</w:t>
      </w:r>
      <w:r w:rsidRPr="00B602DB">
        <w:t>PSD2 2019-2020 DIUM DR 972/2019)  "</w:t>
      </w:r>
      <w:r w:rsidRPr="00B602DB">
        <w:rPr>
          <w:i/>
        </w:rPr>
        <w:t>Chremata chremat’aner</w:t>
      </w:r>
      <w:r w:rsidRPr="00B602DB">
        <w:t xml:space="preserve">: finanze pubbliche e denaro privato come funzione poetica e teatrale nella commedia greca da Aristofane a Menandro” </w:t>
      </w:r>
    </w:p>
    <w:p w14:paraId="294AF118" w14:textId="68164F8B" w:rsidR="004947F8" w:rsidRPr="00B602DB" w:rsidRDefault="004947F8" w:rsidP="004947F8">
      <w:pPr>
        <w:pStyle w:val="Nessunaspaziatura"/>
        <w:rPr>
          <w:rFonts w:cs="Times"/>
        </w:rPr>
      </w:pPr>
      <w:r w:rsidRPr="00B602DB">
        <w:rPr>
          <w:rFonts w:cs="Times New Roman"/>
        </w:rPr>
        <w:t xml:space="preserve">2019 </w:t>
      </w:r>
      <w:r w:rsidR="00AC6E3B">
        <w:rPr>
          <w:rFonts w:cs="Times New Roman"/>
        </w:rPr>
        <w:t xml:space="preserve">grant </w:t>
      </w:r>
      <w:r w:rsidRPr="00B602DB">
        <w:rPr>
          <w:rFonts w:cs="Times New Roman"/>
        </w:rPr>
        <w:t>presso FMSH Paris su progetto</w:t>
      </w:r>
    </w:p>
    <w:p w14:paraId="3B0FF405" w14:textId="364AEDD8" w:rsidR="004947F8" w:rsidRPr="00B602DB" w:rsidRDefault="004947F8" w:rsidP="004947F8">
      <w:pPr>
        <w:pStyle w:val="Nessunaspaziatura"/>
        <w:rPr>
          <w:rFonts w:cs="Times New Roman"/>
        </w:rPr>
      </w:pPr>
      <w:r w:rsidRPr="00B602DB">
        <w:rPr>
          <w:rFonts w:cs="Times New Roman"/>
        </w:rPr>
        <w:t xml:space="preserve">2018 </w:t>
      </w:r>
      <w:r w:rsidRPr="00B602DB">
        <w:t xml:space="preserve">bando competitivo internazionale su progetto del Dipartimento di alta formazione e ricerca per borsa di studio di mobilità internazionale (DÉA) Directeurs d Études Associés, </w:t>
      </w:r>
      <w:r w:rsidRPr="00B602DB">
        <w:rPr>
          <w:rFonts w:cs="Times New Roman"/>
        </w:rPr>
        <w:t xml:space="preserve">FMSH Paris </w:t>
      </w:r>
    </w:p>
    <w:p w14:paraId="6E113689" w14:textId="39BFC03B" w:rsidR="004947F8" w:rsidRPr="00B602DB" w:rsidRDefault="004947F8" w:rsidP="004947F8">
      <w:pPr>
        <w:pStyle w:val="Nessunaspaziatura"/>
        <w:rPr>
          <w:rFonts w:cs="Times New Roman"/>
        </w:rPr>
      </w:pPr>
      <w:r w:rsidRPr="00B602DB">
        <w:rPr>
          <w:rFonts w:cs="Times New Roman"/>
        </w:rPr>
        <w:t xml:space="preserve">2017 </w:t>
      </w:r>
      <w:r w:rsidRPr="00B602DB">
        <w:t xml:space="preserve">Progetto PRID </w:t>
      </w:r>
      <w:r w:rsidR="00677DC2">
        <w:t xml:space="preserve">DE </w:t>
      </w:r>
      <w:r w:rsidRPr="00B602DB">
        <w:t xml:space="preserve">2017 </w:t>
      </w:r>
      <w:r w:rsidRPr="00B602DB">
        <w:rPr>
          <w:rFonts w:cs="Times New Roman"/>
        </w:rPr>
        <w:t xml:space="preserve">(a pari merito con progetto finanziato; valutazione REPRISE 47/50), poi convertito in assegno ricerca </w:t>
      </w:r>
      <w:r w:rsidR="00677DC2">
        <w:rPr>
          <w:rFonts w:cs="Times New Roman"/>
        </w:rPr>
        <w:t xml:space="preserve">DE </w:t>
      </w:r>
      <w:r w:rsidRPr="00B602DB">
        <w:rPr>
          <w:rFonts w:cs="Times New Roman"/>
        </w:rPr>
        <w:t>2019</w:t>
      </w:r>
    </w:p>
    <w:p w14:paraId="256613FE" w14:textId="63C2D21F" w:rsidR="004947F8" w:rsidRPr="00B602DB" w:rsidRDefault="004947F8" w:rsidP="004947F8">
      <w:pPr>
        <w:pStyle w:val="Nessunaspaziatura"/>
      </w:pPr>
      <w:r w:rsidRPr="00B602DB">
        <w:t>2017 PID pro</w:t>
      </w:r>
      <w:r w:rsidR="005F4952">
        <w:t xml:space="preserve">getto di innovazione didattica </w:t>
      </w:r>
      <w:r w:rsidRPr="00B602DB">
        <w:t xml:space="preserve">UNIUD (D.R. 132/2017- 16/03/2017)  Fondazione Friuli: "Grammatica dell'utopia: progettualità e distopie nel pensiero greco" </w:t>
      </w:r>
    </w:p>
    <w:p w14:paraId="5819B23E" w14:textId="61A84C35" w:rsidR="004947F8" w:rsidRPr="00B602DB" w:rsidRDefault="004947F8" w:rsidP="004947F8">
      <w:pPr>
        <w:pStyle w:val="Nessunaspaziatura"/>
      </w:pPr>
      <w:r w:rsidRPr="00B602DB">
        <w:t>2017 progetto di innovazione didattica (D.R. 132/2017) -2013: "Momos : S</w:t>
      </w:r>
      <w:r w:rsidR="005F4952">
        <w:t>trategie della satira antica", nell'ambito del p</w:t>
      </w:r>
      <w:r w:rsidRPr="00B602DB">
        <w:t>rogetto di ricerca dell'Università di Venezia, responsabile Alberto Camerotto; </w:t>
      </w:r>
    </w:p>
    <w:p w14:paraId="6CD7CC7D" w14:textId="77777777" w:rsidR="004947F8" w:rsidRPr="00B602DB" w:rsidRDefault="004947F8" w:rsidP="004947F8">
      <w:pPr>
        <w:pStyle w:val="Nessunaspaziatura"/>
        <w:rPr>
          <w:rFonts w:cs="Times New Roman"/>
          <w:color w:val="000000"/>
        </w:rPr>
      </w:pPr>
      <w:r w:rsidRPr="00B602DB">
        <w:rPr>
          <w:rFonts w:cs="Times New Roman"/>
          <w:color w:val="000000"/>
        </w:rPr>
        <w:t>2011 "Edizione critica dei "Moralia" di Plutarco", Progetto di ricerca dell'Università di Salerno, FARB (ex 60%), responsabile Paola Volpe Cacciatore</w:t>
      </w:r>
    </w:p>
    <w:p w14:paraId="2DCCBAB1" w14:textId="77777777" w:rsidR="004947F8" w:rsidRPr="00B602DB" w:rsidRDefault="004947F8" w:rsidP="004947F8">
      <w:pPr>
        <w:pStyle w:val="Nessunaspaziatura"/>
        <w:rPr>
          <w:rFonts w:cs="Times New Roman"/>
          <w:color w:val="000000"/>
        </w:rPr>
      </w:pPr>
      <w:r w:rsidRPr="00B602DB">
        <w:rPr>
          <w:rFonts w:cs="Times New Roman"/>
          <w:color w:val="000000"/>
        </w:rPr>
        <w:t>2004-2010: 'Prime edizioni e revisioni critiche dei papiri'  (PRIN), Responsabile locale Franco Maltomini; PI Francesca Longo: "Edizioni e studi su testi conservati in papiri ercolanensi e grecoegizi"</w:t>
      </w:r>
    </w:p>
    <w:p w14:paraId="51A0EDC8" w14:textId="2222E5B4" w:rsidR="00E24D61" w:rsidRDefault="004947F8" w:rsidP="004947F8">
      <w:pPr>
        <w:pStyle w:val="Nessunaspaziatura"/>
      </w:pPr>
      <w:r w:rsidRPr="00B602DB">
        <w:rPr>
          <w:rFonts w:cs="Times New Roman"/>
          <w:color w:val="000000"/>
        </w:rPr>
        <w:t>1999-2002 "Edizioni e studi sul mimo greco", PRIN Responsabile locale Franco Maltomini; PI Francesca Longo</w:t>
      </w:r>
    </w:p>
    <w:p w14:paraId="7F736FA1" w14:textId="6F1DB67A" w:rsidR="000C78B6" w:rsidRDefault="000C78B6" w:rsidP="000C78B6">
      <w:pPr>
        <w:pStyle w:val="Nessunaspaziatura"/>
      </w:pPr>
    </w:p>
    <w:p w14:paraId="2FD2F638" w14:textId="77777777" w:rsidR="004947F8" w:rsidRDefault="004947F8" w:rsidP="00E24D61">
      <w:pPr>
        <w:pStyle w:val="Nessunaspaziatura"/>
        <w:rPr>
          <w:b/>
        </w:rPr>
      </w:pPr>
    </w:p>
    <w:p w14:paraId="603B9351" w14:textId="2278333E" w:rsidR="00E24D61" w:rsidRDefault="000C78B6" w:rsidP="00E24D61">
      <w:pPr>
        <w:pStyle w:val="Nessunaspaziatura"/>
      </w:pPr>
      <w:r>
        <w:rPr>
          <w:b/>
        </w:rPr>
        <w:t>G</w:t>
      </w:r>
      <w:r w:rsidR="004947F8" w:rsidRPr="004947F8">
        <w:rPr>
          <w:b/>
        </w:rPr>
        <w:t>ruppi di ricerca</w:t>
      </w:r>
      <w:r w:rsidR="004947F8">
        <w:t>:</w:t>
      </w:r>
    </w:p>
    <w:p w14:paraId="108084D8" w14:textId="77777777" w:rsidR="005F4952" w:rsidRDefault="005F4952" w:rsidP="00E24D61">
      <w:pPr>
        <w:pStyle w:val="Nessunaspaziatura"/>
      </w:pPr>
    </w:p>
    <w:p w14:paraId="6890B737" w14:textId="27C5F41E" w:rsidR="00B602DB" w:rsidRPr="00B602DB" w:rsidRDefault="00B602DB" w:rsidP="00B602DB">
      <w:pPr>
        <w:pStyle w:val="Nessunaspaziatura"/>
        <w:rPr>
          <w:rFonts w:eastAsia="Times New Roman" w:cs="Times New Roman"/>
        </w:rPr>
      </w:pPr>
      <w:r w:rsidRPr="00B602DB">
        <w:rPr>
          <w:rFonts w:cs="Times New Roman"/>
        </w:rPr>
        <w:t xml:space="preserve">2023 </w:t>
      </w:r>
      <w:r>
        <w:rPr>
          <w:rFonts w:cs="Times New Roman"/>
        </w:rPr>
        <w:t xml:space="preserve">componente del </w:t>
      </w:r>
      <w:r w:rsidRPr="00B602DB">
        <w:rPr>
          <w:rFonts w:eastAsia="Times New Roman" w:cs="Times New Roman"/>
        </w:rPr>
        <w:t>Centro Interdipartimentale AI4CH –Artificial Intelligence for Cultural Heritage, Uniud</w:t>
      </w:r>
    </w:p>
    <w:p w14:paraId="0F407820" w14:textId="129CD1FE" w:rsidR="00B602DB" w:rsidRPr="00B602DB" w:rsidRDefault="00B602DB" w:rsidP="00B602DB">
      <w:pPr>
        <w:pStyle w:val="Nessunaspaziatura"/>
        <w:rPr>
          <w:rFonts w:cs="Times New Roman"/>
        </w:rPr>
      </w:pPr>
      <w:r w:rsidRPr="00B602DB">
        <w:rPr>
          <w:rFonts w:cs="Times New Roman"/>
        </w:rPr>
        <w:t xml:space="preserve">2019 </w:t>
      </w:r>
      <w:r w:rsidR="000A2C6B">
        <w:rPr>
          <w:rFonts w:cs="Times New Roman"/>
        </w:rPr>
        <w:t xml:space="preserve">componente del </w:t>
      </w:r>
      <w:r w:rsidRPr="00B602DB">
        <w:rPr>
          <w:rFonts w:cs="Times New Roman"/>
        </w:rPr>
        <w:t xml:space="preserve">progetto </w:t>
      </w:r>
      <w:r w:rsidRPr="00B602DB">
        <w:rPr>
          <w:rFonts w:eastAsia="Times New Roman" w:cs="Times New Roman"/>
          <w:i/>
          <w:color w:val="000000"/>
          <w:lang w:val="en-US"/>
        </w:rPr>
        <w:t>Die Fragmente der Griechischen Historiker, F. Jacoby Continued</w:t>
      </w:r>
      <w:r>
        <w:rPr>
          <w:rFonts w:cs="Times New Roman"/>
        </w:rPr>
        <w:t>), Freiburg</w:t>
      </w:r>
    </w:p>
    <w:p w14:paraId="7C6136CA" w14:textId="2530C9DA" w:rsidR="00B602DB" w:rsidRPr="00B602DB" w:rsidRDefault="00B602DB" w:rsidP="00B602DB">
      <w:pPr>
        <w:pStyle w:val="Nessunaspaziatura"/>
        <w:rPr>
          <w:rFonts w:eastAsiaTheme="minorHAnsi" w:cs="Times"/>
          <w:color w:val="000000"/>
          <w:lang w:eastAsia="en-US"/>
        </w:rPr>
      </w:pPr>
      <w:r>
        <w:rPr>
          <w:rFonts w:eastAsiaTheme="minorHAnsi" w:cs="Times"/>
          <w:color w:val="000000"/>
          <w:lang w:eastAsia="en-US"/>
        </w:rPr>
        <w:t>2018-2022</w:t>
      </w:r>
      <w:r w:rsidRPr="00B602DB">
        <w:rPr>
          <w:rFonts w:eastAsiaTheme="minorHAnsi" w:cs="Times"/>
          <w:color w:val="000000"/>
          <w:lang w:eastAsia="en-US"/>
        </w:rPr>
        <w:t xml:space="preserve"> responsabile del progetto: 'Finances publiques et richesses privées sur la scène athenienne aux Ve et IVe siècles </w:t>
      </w:r>
      <w:r>
        <w:rPr>
          <w:rFonts w:eastAsiaTheme="minorHAnsi" w:cs="Times"/>
          <w:color w:val="000000"/>
          <w:lang w:eastAsia="en-US"/>
        </w:rPr>
        <w:t xml:space="preserve">nel </w:t>
      </w:r>
      <w:r w:rsidRPr="00B602DB">
        <w:rPr>
          <w:rFonts w:cs="Times New Roman"/>
        </w:rPr>
        <w:t>gruppo di ricerca "Théâtre et cité" coordinato e diretto da Silvia Milanezi,</w:t>
      </w:r>
      <w:r w:rsidR="000A2C6B">
        <w:rPr>
          <w:rFonts w:cs="Times New Roman"/>
        </w:rPr>
        <w:t xml:space="preserve"> </w:t>
      </w:r>
      <w:r w:rsidRPr="00B602DB">
        <w:rPr>
          <w:rFonts w:cs="Arial"/>
        </w:rPr>
        <w:t xml:space="preserve">presso l’Université Paris-Le Creteil, CRHEC (Centre de Recherche  en Histoire Européenne Comparée) </w:t>
      </w:r>
    </w:p>
    <w:p w14:paraId="2398D0D3" w14:textId="139979CB" w:rsidR="00B602DB" w:rsidRPr="00B602DB" w:rsidRDefault="00B602DB" w:rsidP="00B602DB">
      <w:pPr>
        <w:pStyle w:val="Nessunaspaziatura"/>
      </w:pPr>
      <w:r w:rsidRPr="00B602DB">
        <w:t>2017–</w:t>
      </w:r>
      <w:r>
        <w:t>present</w:t>
      </w:r>
      <w:r w:rsidRPr="00B602DB">
        <w:t xml:space="preserve">  membro di RIMA: Centro di ricerca interdipartimentale per la medicina antica</w:t>
      </w:r>
    </w:p>
    <w:p w14:paraId="38900532" w14:textId="77777777" w:rsidR="00B602DB" w:rsidRDefault="00B602DB" w:rsidP="00B602DB">
      <w:pPr>
        <w:pStyle w:val="Nessunaspaziatura"/>
        <w:rPr>
          <w:rFonts w:cs="Times New Roman"/>
          <w:color w:val="000000"/>
        </w:rPr>
      </w:pPr>
      <w:r w:rsidRPr="00B602DB">
        <w:rPr>
          <w:rFonts w:cs="Times New Roman"/>
          <w:color w:val="000000"/>
        </w:rPr>
        <w:t>1996-2018 membro del GRIMM (Groupe de Recherche sur le Mythe et la Mythographie) con sede a Trieste, responsabile Ezio Pellizer) associato alla rete Polymnia: Programma di ricerca sulle mitografie dell'antiquariato (https://grmito.units.it).</w:t>
      </w:r>
    </w:p>
    <w:p w14:paraId="35F31438" w14:textId="77777777" w:rsidR="00B602DB" w:rsidRDefault="00B602DB" w:rsidP="00B602DB">
      <w:pPr>
        <w:pStyle w:val="Nessunaspaziatura"/>
      </w:pPr>
    </w:p>
    <w:p w14:paraId="69C04718" w14:textId="77777777" w:rsidR="00B602DB" w:rsidRPr="00B602DB" w:rsidRDefault="00B602DB" w:rsidP="00B602DB">
      <w:pPr>
        <w:pStyle w:val="Nessunaspaziatura"/>
        <w:rPr>
          <w:rFonts w:cs="Times New Roman"/>
          <w:color w:val="000000"/>
        </w:rPr>
      </w:pPr>
    </w:p>
    <w:p w14:paraId="3BE4A5CA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4DB905CE" w14:textId="77777777" w:rsidR="006861B7" w:rsidRPr="00E83838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E83838">
        <w:rPr>
          <w:rFonts w:ascii="Arial Black" w:hAnsi="Arial Black"/>
          <w:sz w:val="20"/>
          <w:szCs w:val="20"/>
        </w:rPr>
        <w:t>Partecipazioni a Comitati scientifici</w:t>
      </w:r>
    </w:p>
    <w:p w14:paraId="4E209E5B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72C2BBAD" w14:textId="77777777" w:rsidR="00E03AEF" w:rsidRPr="00E269EA" w:rsidRDefault="00E03AEF" w:rsidP="00E03AEF">
      <w:pPr>
        <w:pStyle w:val="Nessunaspaziatura"/>
        <w:rPr>
          <w:rFonts w:cs="Arial"/>
        </w:rPr>
      </w:pPr>
      <w:r w:rsidRPr="00E269EA">
        <w:rPr>
          <w:rFonts w:cs="Arial"/>
        </w:rPr>
        <w:t>2022 comitato scientifico della collana 'Paradoxa' diretta da A. Camerotto, UniVe</w:t>
      </w:r>
    </w:p>
    <w:p w14:paraId="33A6C187" w14:textId="77777777" w:rsidR="00E03AEF" w:rsidRPr="00E269EA" w:rsidRDefault="00E03AEF" w:rsidP="00E03AEF">
      <w:pPr>
        <w:pStyle w:val="Nessunaspaziatura"/>
        <w:rPr>
          <w:rFonts w:cs="Arial"/>
        </w:rPr>
      </w:pPr>
      <w:r w:rsidRPr="00E269EA">
        <w:rPr>
          <w:rFonts w:cs="Arial"/>
        </w:rPr>
        <w:t>2011</w:t>
      </w:r>
      <w:r w:rsidRPr="00E269EA">
        <w:rPr>
          <w:rFonts w:cs="Arial"/>
          <w:i/>
          <w:iCs/>
        </w:rPr>
        <w:t>–</w:t>
      </w:r>
      <w:r w:rsidRPr="00E269EA">
        <w:rPr>
          <w:rFonts w:cs="Arial"/>
        </w:rPr>
        <w:t xml:space="preserve">oggi: membro della redazione di «Dioniso», Rivista dell'istituto Nazionale del Dramma Antico (INDA). </w:t>
      </w:r>
    </w:p>
    <w:p w14:paraId="075F0ABF" w14:textId="381408D5" w:rsidR="00E03AEF" w:rsidRDefault="00E03AEF" w:rsidP="00E03AEF">
      <w:pPr>
        <w:pStyle w:val="Nessunaspaziatura"/>
        <w:rPr>
          <w:rFonts w:eastAsia="Times New Roman" w:cs="Arial"/>
        </w:rPr>
      </w:pPr>
      <w:r w:rsidRPr="00E269EA">
        <w:rPr>
          <w:rFonts w:cs="Arial"/>
        </w:rPr>
        <w:t xml:space="preserve">1996-2018 comitato scientifico del GRIMM (Gruppo di Ricerca sul Mito e la Mitografia) dell’Università di Trieste associato al réseau Polymnia (Programme de recherche sur les mythographes antiques et modernes </w:t>
      </w:r>
      <w:r w:rsidR="00B529CF">
        <w:rPr>
          <w:rFonts w:eastAsia="Times New Roman" w:cs="Arial"/>
        </w:rPr>
        <w:t>Université de Lille)</w:t>
      </w:r>
    </w:p>
    <w:p w14:paraId="296A977C" w14:textId="77777777" w:rsidR="00B529CF" w:rsidRDefault="00B529CF" w:rsidP="00E03AEF">
      <w:pPr>
        <w:pStyle w:val="Nessunaspaziatura"/>
        <w:rPr>
          <w:rFonts w:eastAsia="Times New Roman" w:cs="Arial"/>
        </w:rPr>
      </w:pPr>
    </w:p>
    <w:p w14:paraId="794233B4" w14:textId="7BC6816A" w:rsidR="00B529CF" w:rsidRPr="00E269EA" w:rsidRDefault="00B529CF" w:rsidP="00E03AEF">
      <w:pPr>
        <w:pStyle w:val="Nessunaspaziatura"/>
        <w:rPr>
          <w:rFonts w:eastAsia="Times New Roman" w:cs="Arial"/>
        </w:rPr>
      </w:pPr>
      <w:r>
        <w:rPr>
          <w:rFonts w:eastAsia="Times New Roman" w:cs="Arial"/>
        </w:rPr>
        <w:t>peer reviewer per riviste scientifiche nazionali e internazionali.</w:t>
      </w:r>
    </w:p>
    <w:p w14:paraId="00DB290E" w14:textId="77777777" w:rsidR="00E03AEF" w:rsidRDefault="00E03AEF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467DFD3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0028888" w14:textId="1412853C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258E1635" w14:textId="77777777" w:rsidR="006861B7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p w14:paraId="7BC31798" w14:textId="7121D8F0" w:rsidR="00D838EC" w:rsidRDefault="00D838EC" w:rsidP="00B529CF">
      <w:pPr>
        <w:pStyle w:val="Nessunaspaziatura"/>
        <w:ind w:right="142"/>
        <w:rPr>
          <w:rFonts w:cs="Arial"/>
          <w:b/>
        </w:rPr>
      </w:pPr>
      <w:r w:rsidRPr="007B2039">
        <w:rPr>
          <w:rFonts w:cs="Arial"/>
          <w:b/>
        </w:rPr>
        <w:t xml:space="preserve">Organizzazione di conferenze e seminari: </w:t>
      </w:r>
    </w:p>
    <w:p w14:paraId="2D75020D" w14:textId="77777777" w:rsidR="005F4952" w:rsidRPr="007B2039" w:rsidRDefault="005F4952" w:rsidP="00B529CF">
      <w:pPr>
        <w:pStyle w:val="Nessunaspaziatura"/>
        <w:ind w:right="142"/>
        <w:rPr>
          <w:rFonts w:cs="Arial"/>
          <w:b/>
        </w:rPr>
      </w:pPr>
    </w:p>
    <w:p w14:paraId="066D1AA2" w14:textId="77777777" w:rsidR="00D838EC" w:rsidRPr="00991876" w:rsidRDefault="00D838EC" w:rsidP="00B529CF">
      <w:pPr>
        <w:pStyle w:val="Nessunaspaziatura"/>
        <w:ind w:right="142"/>
        <w:rPr>
          <w:rFonts w:cs="Arial"/>
        </w:rPr>
      </w:pPr>
      <w:r w:rsidRPr="00991876">
        <w:rPr>
          <w:rFonts w:cs="Arial"/>
        </w:rPr>
        <w:t>2023.9.4-8  Organizzazione nell'ambito delle iniziative PCTO del DIUM della Summer School "Cosa resta dei Greci?"</w:t>
      </w:r>
    </w:p>
    <w:p w14:paraId="22A3686F" w14:textId="77777777" w:rsidR="00D838EC" w:rsidRPr="00991876" w:rsidRDefault="00D838EC" w:rsidP="00B529CF">
      <w:pPr>
        <w:pStyle w:val="Nessunaspaziatura"/>
        <w:ind w:right="142"/>
        <w:rPr>
          <w:rFonts w:cs="Arial"/>
        </w:rPr>
      </w:pPr>
      <w:r w:rsidRPr="00991876">
        <w:rPr>
          <w:rFonts w:cs="Arial"/>
        </w:rPr>
        <w:t>2021.1.28 direzione scientifica della giornata di studio internazionale organizzata con Université Paris-Est-Créteil  CRHEC 'La puissance de la tyrannie'</w:t>
      </w:r>
    </w:p>
    <w:p w14:paraId="71EA2AE9" w14:textId="6244A21C" w:rsidR="00D838EC" w:rsidRPr="00991876" w:rsidRDefault="00D838EC" w:rsidP="00B529CF">
      <w:pPr>
        <w:pStyle w:val="Nessunaspaziatura"/>
        <w:ind w:right="142"/>
        <w:rPr>
          <w:rFonts w:cs="Arial"/>
        </w:rPr>
      </w:pPr>
      <w:r w:rsidRPr="00991876">
        <w:rPr>
          <w:rFonts w:cs="Arial"/>
        </w:rPr>
        <w:t>2018 convegno internazionale di studi della rivista Dioniso ‘La rappresentazione del divino nel teatro antico”, a Siracusa, presso la sede dell’Istituto Nazionale del Dramma Antico 31.01-2.02 2019</w:t>
      </w:r>
    </w:p>
    <w:p w14:paraId="3F7D1C83" w14:textId="22E4850D" w:rsidR="00D838EC" w:rsidRPr="00991876" w:rsidRDefault="00D838EC" w:rsidP="00B529CF">
      <w:pPr>
        <w:pStyle w:val="Nessunaspaziatura"/>
        <w:ind w:right="142"/>
        <w:rPr>
          <w:rFonts w:cs="Arial"/>
          <w:color w:val="000000"/>
        </w:rPr>
      </w:pPr>
      <w:r w:rsidRPr="00991876">
        <w:rPr>
          <w:rFonts w:cs="Arial"/>
          <w:color w:val="000000"/>
        </w:rPr>
        <w:t>2017</w:t>
      </w:r>
      <w:r w:rsidR="005F4952">
        <w:rPr>
          <w:rFonts w:cs="Arial"/>
          <w:color w:val="000000"/>
        </w:rPr>
        <w:t>. 10.1-12.15</w:t>
      </w:r>
      <w:r w:rsidRPr="00991876">
        <w:rPr>
          <w:rFonts w:cs="Arial"/>
          <w:color w:val="000000"/>
        </w:rPr>
        <w:t xml:space="preserve"> </w:t>
      </w:r>
      <w:r w:rsidR="005F4952">
        <w:rPr>
          <w:rFonts w:cs="Arial"/>
          <w:color w:val="000000"/>
        </w:rPr>
        <w:t xml:space="preserve">seminari nell'ambito del </w:t>
      </w:r>
      <w:r w:rsidRPr="00991876">
        <w:rPr>
          <w:rFonts w:cs="Arial"/>
          <w:color w:val="000000"/>
        </w:rPr>
        <w:t>proget</w:t>
      </w:r>
      <w:r w:rsidR="005F4952">
        <w:rPr>
          <w:rFonts w:cs="Arial"/>
          <w:color w:val="000000"/>
        </w:rPr>
        <w:t xml:space="preserve">to di innovazione didattica PID - </w:t>
      </w:r>
      <w:r w:rsidRPr="00991876">
        <w:rPr>
          <w:rFonts w:cs="Arial"/>
          <w:color w:val="000000"/>
        </w:rPr>
        <w:t xml:space="preserve">Fondazione Friuli: tema "Grammatica dell'utopia: progettualità e distopie nel pensiero greco" (DR132/2017- 16/03/2017). </w:t>
      </w:r>
    </w:p>
    <w:p w14:paraId="3DBBAEC6" w14:textId="77777777" w:rsidR="00D838EC" w:rsidRPr="00991876" w:rsidRDefault="00D838EC" w:rsidP="00B529CF">
      <w:pPr>
        <w:pStyle w:val="Nessunaspaziatura"/>
        <w:ind w:right="142"/>
        <w:rPr>
          <w:rFonts w:cs="Arial"/>
          <w:color w:val="000000"/>
        </w:rPr>
      </w:pPr>
      <w:r w:rsidRPr="00991876">
        <w:rPr>
          <w:rFonts w:cs="Arial"/>
          <w:color w:val="000000"/>
        </w:rPr>
        <w:t xml:space="preserve">2016.6.20-30 organizzazione della Summer School 'Ab antiquis ad futura' presso il Liceo classico europeo 'Uccellis' (Bando MIUR 15/9/2015 prot.n. 0008444 Progetto Eccellenze) </w:t>
      </w:r>
    </w:p>
    <w:p w14:paraId="642CABF5" w14:textId="77777777" w:rsidR="00D838EC" w:rsidRPr="00991876" w:rsidRDefault="00D838EC" w:rsidP="00B529CF">
      <w:pPr>
        <w:pStyle w:val="Nessunaspaziatura"/>
        <w:ind w:right="142"/>
        <w:rPr>
          <w:rFonts w:cs="Arial"/>
          <w:color w:val="000000"/>
        </w:rPr>
      </w:pPr>
      <w:r w:rsidRPr="00991876">
        <w:rPr>
          <w:rFonts w:cs="Arial"/>
          <w:color w:val="000000"/>
        </w:rPr>
        <w:lastRenderedPageBreak/>
        <w:t>2011–oggi: organizzazione e membro della commissione del 'Certamen Europense', Liceo classico europeo 'L. Uccellis' </w:t>
      </w:r>
    </w:p>
    <w:p w14:paraId="20CDC187" w14:textId="77777777" w:rsidR="00D838EC" w:rsidRPr="00991876" w:rsidRDefault="00D838EC" w:rsidP="00B529CF">
      <w:pPr>
        <w:pStyle w:val="Nessunaspaziatura"/>
        <w:ind w:right="142"/>
        <w:rPr>
          <w:rFonts w:cs="Arial"/>
          <w:color w:val="000000"/>
        </w:rPr>
      </w:pPr>
      <w:r w:rsidRPr="00991876">
        <w:rPr>
          <w:rFonts w:cs="Arial"/>
          <w:color w:val="000000"/>
        </w:rPr>
        <w:t xml:space="preserve">2010–oggi: referente regionale per il progetto nazionale 'Classici Contro' (in collaborazione con Alberto Camerotto e Filippomaria Pontani, Università di Venezia) https://classicicontro.wordpress.com/il-progetto-di-alberto-camerotto-e-filippomaria- pontani/) </w:t>
      </w:r>
    </w:p>
    <w:p w14:paraId="1086249F" w14:textId="77777777" w:rsidR="00D838EC" w:rsidRPr="00991876" w:rsidRDefault="00D838EC" w:rsidP="00B529CF">
      <w:pPr>
        <w:pStyle w:val="Nessunaspaziatura"/>
        <w:ind w:right="142"/>
        <w:rPr>
          <w:rFonts w:cs="Arial"/>
          <w:color w:val="000000"/>
        </w:rPr>
      </w:pPr>
      <w:r w:rsidRPr="00991876">
        <w:rPr>
          <w:rFonts w:cs="Arial"/>
          <w:color w:val="000000"/>
        </w:rPr>
        <w:t xml:space="preserve">2002.10.24-26 organizzazione del congresso internazionale "Il mito greco in Pasolini", Udine-Casarsa della Delizia </w:t>
      </w:r>
    </w:p>
    <w:p w14:paraId="0537B3AB" w14:textId="77777777" w:rsidR="00D838EC" w:rsidRPr="00991876" w:rsidRDefault="00D838EC" w:rsidP="00B529CF">
      <w:pPr>
        <w:pStyle w:val="Nessunaspaziatura"/>
        <w:ind w:right="142"/>
        <w:rPr>
          <w:rFonts w:cs="Arial"/>
          <w:color w:val="000000"/>
        </w:rPr>
      </w:pPr>
      <w:r w:rsidRPr="00991876">
        <w:rPr>
          <w:rFonts w:cs="Arial"/>
          <w:color w:val="000000"/>
        </w:rPr>
        <w:t>1999-2009 coordinatore del progetto 'Theatron' Università di Udine e del Liceo classico 'J. Stellini';</w:t>
      </w:r>
    </w:p>
    <w:p w14:paraId="44F45AAC" w14:textId="77777777" w:rsidR="00D838EC" w:rsidRPr="00991876" w:rsidRDefault="00D838EC" w:rsidP="00B529CF">
      <w:pPr>
        <w:pStyle w:val="Nessunaspaziatura"/>
        <w:ind w:right="142"/>
        <w:rPr>
          <w:rFonts w:cs="Arial"/>
          <w:color w:val="000000"/>
        </w:rPr>
      </w:pPr>
      <w:r w:rsidRPr="00991876">
        <w:rPr>
          <w:rFonts w:cs="Arial"/>
          <w:color w:val="000000"/>
        </w:rPr>
        <w:t xml:space="preserve">1996-2005 delegato dell' "Associazione Friulana di Cultura Classica". </w:t>
      </w:r>
    </w:p>
    <w:p w14:paraId="77EA4F41" w14:textId="77777777" w:rsidR="00E269EA" w:rsidRPr="007B2039" w:rsidRDefault="00E269EA" w:rsidP="00B529CF">
      <w:pPr>
        <w:pStyle w:val="Nessunaspaziatura"/>
        <w:ind w:right="142"/>
        <w:rPr>
          <w:rFonts w:cs="Arial"/>
          <w:b/>
          <w:smallCaps/>
          <w:color w:val="000000"/>
        </w:rPr>
      </w:pPr>
    </w:p>
    <w:p w14:paraId="6C3C8BF1" w14:textId="1A837AD2" w:rsidR="006861B7" w:rsidRDefault="000A2C6B" w:rsidP="00B529CF">
      <w:pPr>
        <w:spacing w:after="0" w:line="240" w:lineRule="auto"/>
        <w:ind w:right="142"/>
        <w:rPr>
          <w:rFonts w:ascii="Arial Narrow" w:eastAsia="Times New Roman" w:hAnsi="Arial Narrow" w:cs="Times New Roman"/>
          <w:b/>
          <w:sz w:val="20"/>
          <w:szCs w:val="20"/>
          <w:lang w:eastAsia="it-IT"/>
        </w:rPr>
      </w:pPr>
      <w:r w:rsidRPr="007B2039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>Partecipazione a c</w:t>
      </w:r>
      <w:r w:rsidR="006861B7" w:rsidRPr="007B2039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>onvegni scientifici nazionali e internazionali</w:t>
      </w:r>
      <w:r w:rsidR="007740A3" w:rsidRPr="007B2039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>:</w:t>
      </w:r>
      <w:r w:rsidR="006861B7" w:rsidRPr="007B2039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 xml:space="preserve"> </w:t>
      </w:r>
    </w:p>
    <w:p w14:paraId="33D10FA0" w14:textId="77777777" w:rsidR="005F4952" w:rsidRPr="007B2039" w:rsidRDefault="005F4952" w:rsidP="00B529CF">
      <w:pPr>
        <w:spacing w:after="0" w:line="240" w:lineRule="auto"/>
        <w:ind w:right="142"/>
        <w:rPr>
          <w:rFonts w:ascii="Arial Narrow" w:eastAsia="Times New Roman" w:hAnsi="Arial Narrow" w:cs="Times New Roman"/>
          <w:b/>
          <w:sz w:val="20"/>
          <w:szCs w:val="20"/>
          <w:lang w:eastAsia="it-IT"/>
        </w:rPr>
      </w:pPr>
    </w:p>
    <w:p w14:paraId="3306528B" w14:textId="1DC61C54" w:rsidR="00E269EA" w:rsidRPr="00991876" w:rsidRDefault="00E269EA" w:rsidP="00F102B9">
      <w:pPr>
        <w:pStyle w:val="Nessunaspaziatura"/>
        <w:tabs>
          <w:tab w:val="left" w:pos="8647"/>
        </w:tabs>
        <w:ind w:right="142"/>
      </w:pPr>
      <w:r w:rsidRPr="00991876">
        <w:t>28.05.2003 Dipartimento di Scienze dell’antichità Università di Trieste Tavola rotonda “KALON AEIDEIN. Poesia, musica e com</w:t>
      </w:r>
      <w:r w:rsidR="000A70EC">
        <w:t xml:space="preserve">unicazione nella Grecia antica”: </w:t>
      </w:r>
      <w:r w:rsidRPr="00991876">
        <w:t>''Sugli enigmi' di Clearco di Soli nel X libro di Ateneo di Naucrati'  </w:t>
      </w:r>
    </w:p>
    <w:p w14:paraId="14998035" w14:textId="3F6CD509" w:rsidR="00E269EA" w:rsidRPr="00991876" w:rsidRDefault="00E269EA" w:rsidP="00F102B9">
      <w:pPr>
        <w:pStyle w:val="Nessunaspaziatura"/>
        <w:tabs>
          <w:tab w:val="left" w:pos="8647"/>
        </w:tabs>
        <w:ind w:right="142"/>
      </w:pPr>
      <w:r w:rsidRPr="00991876">
        <w:t>11-15.09.2003 European Summer School of Classics</w:t>
      </w:r>
      <w:r w:rsidR="000A70EC">
        <w:t xml:space="preserve"> Università di Trieste 12.9.2003:</w:t>
      </w:r>
      <w:r w:rsidRPr="00991876">
        <w:t xml:space="preserve"> "Segnali extraverbali e linguaggio gestuale nel teatro greco” </w:t>
      </w:r>
    </w:p>
    <w:p w14:paraId="5FD81F55" w14:textId="1AA8318C" w:rsidR="00E269EA" w:rsidRPr="00991876" w:rsidRDefault="00E269EA" w:rsidP="00F102B9">
      <w:pPr>
        <w:pStyle w:val="Nessunaspaziatura"/>
        <w:tabs>
          <w:tab w:val="left" w:pos="8647"/>
        </w:tabs>
        <w:ind w:right="142"/>
      </w:pPr>
      <w:r w:rsidRPr="00991876">
        <w:t>3.03.2004 Dipartimento di Scienze dell’antichità Università Ca' Foscari' Seminari veneziani di Letteratura greca </w:t>
      </w:r>
      <w:r w:rsidR="000A70EC">
        <w:t>:</w:t>
      </w:r>
      <w:r w:rsidRPr="00991876">
        <w:t xml:space="preserve"> "Cleobulina di Lindo e un suo enigma (fr. 3 W.</w:t>
      </w:r>
      <w:r w:rsidRPr="00991876">
        <w:rPr>
          <w:vertAlign w:val="superscript"/>
        </w:rPr>
        <w:t>2</w:t>
      </w:r>
      <w:r w:rsidRPr="00991876">
        <w:t>)"</w:t>
      </w:r>
    </w:p>
    <w:p w14:paraId="0136F4EC" w14:textId="780A64E1" w:rsidR="00E269EA" w:rsidRPr="00991876" w:rsidRDefault="00E269EA" w:rsidP="00F102B9">
      <w:pPr>
        <w:pStyle w:val="Nessunaspaziatura"/>
        <w:tabs>
          <w:tab w:val="left" w:pos="8647"/>
        </w:tabs>
        <w:ind w:right="142"/>
      </w:pPr>
      <w:r w:rsidRPr="00991876">
        <w:t>20.12.2006 Dipartimento di Scienze dell’antichità, Università Ca' Foscari' Venezia Seminari</w:t>
      </w:r>
      <w:r w:rsidR="000A70EC">
        <w:t xml:space="preserve"> veneziani di Letteratura greca:</w:t>
      </w:r>
      <w:r w:rsidRPr="00991876">
        <w:t xml:space="preserve"> “Sulla barca di Caronte. Prove tecniche di remigazione nelle Rane di Aristofane”</w:t>
      </w:r>
    </w:p>
    <w:p w14:paraId="345EAA92" w14:textId="41CD08F2" w:rsidR="00E269EA" w:rsidRPr="00991876" w:rsidRDefault="00E269EA" w:rsidP="00F102B9">
      <w:pPr>
        <w:pStyle w:val="Nessunaspaziatura"/>
        <w:tabs>
          <w:tab w:val="left" w:pos="8647"/>
        </w:tabs>
        <w:ind w:right="142"/>
      </w:pPr>
      <w:r w:rsidRPr="00991876">
        <w:t>21.06.2007 Dipartimento di Scienze Storiche, Geografiche e dell'Antichità Università di Padova: A proposito di Dioniso al remo: Ar. Ran. 197s.”</w:t>
      </w:r>
    </w:p>
    <w:p w14:paraId="2EC27CA8" w14:textId="77777777" w:rsidR="00E269EA" w:rsidRPr="00991876" w:rsidRDefault="00E269EA" w:rsidP="00F102B9">
      <w:pPr>
        <w:pStyle w:val="Nessunaspaziatura"/>
        <w:tabs>
          <w:tab w:val="left" w:pos="8647"/>
        </w:tabs>
        <w:ind w:right="142"/>
      </w:pPr>
      <w:r w:rsidRPr="00991876">
        <w:t xml:space="preserve">10.5.2011 </w:t>
      </w:r>
      <w:r w:rsidRPr="00991876">
        <w:rPr>
          <w:i/>
        </w:rPr>
        <w:t xml:space="preserve">Respondet </w:t>
      </w:r>
      <w:r w:rsidRPr="00991876">
        <w:t xml:space="preserve">alla relazione di F.  Perusino “Andromaca l’anti-Medea?” in Convegno Internazionale di Studi sul Dramma Antico Siracusa “Andromaca e Filottete, eroi fuori-luogo”  </w:t>
      </w:r>
    </w:p>
    <w:p w14:paraId="7635014C" w14:textId="77777777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t>3.12.2012 Dipartimento di Studi Umanistici Università di Ferrara Seminario Internazionale di Studi: "Gli Uccelli di Aristofane: mito, lingua, musica, scena" relazione “Pistetero vs Zeus: strategie di assalto al cielo”</w:t>
      </w:r>
    </w:p>
    <w:p w14:paraId="6A7FB502" w14:textId="71DCF378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t>11-13.12.2012 Dipartimento di Scienze dell'Antichità Università di Padova Convegno internazionale di studi “Conflitti generazionali: scene antiche e orizzonti moderni”- 11.12: “Un «padre unico»: autorità e surrogati nelle Vespe di Aristofane”</w:t>
      </w:r>
    </w:p>
    <w:p w14:paraId="405001A4" w14:textId="44752E57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t>24-26.10.2013 Dipartimento di Studi Umanistici dell'Università Ca' Foscari di Venezia, San Vito al Tagliamento "Aletheia. A scuola di satira (antica). Discussioni, seminari, lezioni, teatro. esposizioni" 25.10: "Rivoluzione e tirannide negli Uccelli di Aristofane" </w:t>
      </w:r>
    </w:p>
    <w:p w14:paraId="585BCA57" w14:textId="61596EA2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t>29-30.10.2013 VI Incontro Internazionale del GRIMM. Gruppo Mythourgies "Miti d'identità - identità dei miti: luoghi e oggetti simbolici del mito in Omero e oltre", Trieste-Ljubljana. 29-30 ottobre 2013</w:t>
      </w:r>
      <w:r w:rsidR="000A70EC">
        <w:t xml:space="preserve"> - </w:t>
      </w:r>
      <w:r w:rsidRPr="00DF32C2">
        <w:t xml:space="preserve"> 30.10: Miti identitari e costruzione del potere negli Uccelli di Aristofane"</w:t>
      </w:r>
    </w:p>
    <w:p w14:paraId="546E5CAC" w14:textId="3EF63603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t>18.12.2013 Dipartimento di Filologia Classica e Italianistica dell'Università di Bologna, 'Seminari Enzo Degani': "Simposio e scena comica: alcune riflessioni"</w:t>
      </w:r>
    </w:p>
    <w:p w14:paraId="28E60FFF" w14:textId="3533E9D1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t>2-3.12.2014 Università 'Ca' Foscari' Venezia – Convegno Internazionale di Studi ‘La satira del successo. La spettacolarizzazione della cultura nel mondo antico (tra retorica, filosofia, religione e potere)’ </w:t>
      </w:r>
      <w:r w:rsidR="000A70EC">
        <w:t xml:space="preserve">- </w:t>
      </w:r>
      <w:r w:rsidRPr="00DF32C2">
        <w:t>3.12</w:t>
      </w:r>
      <w:r w:rsidR="000A70EC">
        <w:t>:</w:t>
      </w:r>
      <w:r w:rsidRPr="00DF32C2">
        <w:t xml:space="preserve"> "Lo spettacolo del potere nelle Vespe di Aristofane" </w:t>
      </w:r>
    </w:p>
    <w:p w14:paraId="1D00777D" w14:textId="77777777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t>8.5.2015 Università di Udine. Dipartimento di Studi umanistici e del patrimonio culturale DIUM - Incontro di studio: “Immagini della luce: percorsi filosofici e letterari’ 6.5 relazione: "Metafore e simboli della luce nell’epinicio pindarico” </w:t>
      </w:r>
    </w:p>
    <w:p w14:paraId="35F4C5AF" w14:textId="1BCF6305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t xml:space="preserve"> 4.12.2015 Università Ca' Foscari Venezia. Classici Contro-San Vito al Tagliamento - ‘Giornata di studio ‘I classici di un </w:t>
      </w:r>
      <w:r w:rsidR="000A70EC">
        <w:t>classico contro. Omaggio a PPP’: "C'è chi di no. Pilade e la sfida al potere"</w:t>
      </w:r>
    </w:p>
    <w:p w14:paraId="0A50AB29" w14:textId="14C5737C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t>8-9.4.2016 Vicenza Palazzo Montanari Classici Contro 2016 Xenia</w:t>
      </w:r>
      <w:r w:rsidR="000A70EC">
        <w:t xml:space="preserve"> - </w:t>
      </w:r>
      <w:r w:rsidRPr="00DF32C2">
        <w:t> 8.4</w:t>
      </w:r>
      <w:r w:rsidR="000A70EC">
        <w:t>:</w:t>
      </w:r>
      <w:r w:rsidRPr="00DF32C2">
        <w:t xml:space="preserve"> “Le supplici di Eschilo nel nostro presente” https://www.comune.vicenza.it/vicenza/eventi/evento.php/144078</w:t>
      </w:r>
    </w:p>
    <w:p w14:paraId="53C2FC8A" w14:textId="7BF6FB08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t>2-3.02.2017 Università di Udine, Dipartimento di Studi umanistici e del patrimonio culturale DIUM - Convegno internazionale ‘Ovidio a Tomi’ </w:t>
      </w:r>
      <w:r w:rsidR="000A70EC">
        <w:t xml:space="preserve">- </w:t>
      </w:r>
      <w:r w:rsidRPr="00DF32C2">
        <w:t>3.2: “Esilii, rancori e maledizioni: testimonianze nella lirica greca arcaica” </w:t>
      </w:r>
    </w:p>
    <w:p w14:paraId="7A5F2042" w14:textId="3BC2105F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t>5-8.7.2017 Universität Eichstätt-Ingolstadt (DE), ‘Stadt und Umland’ Eine Tagung der Ernst-Kirsten- Gesellschaft, Internationale Gesellschafft für historische Geographie der Alte Welt in Kooperation mit der Universität Eichstätt-Ingolsta</w:t>
      </w:r>
      <w:r w:rsidR="000A70EC">
        <w:t xml:space="preserve">dt - </w:t>
      </w:r>
      <w:r w:rsidRPr="00DF32C2">
        <w:t xml:space="preserve"> 5.7</w:t>
      </w:r>
      <w:r w:rsidR="000A70EC">
        <w:t>:</w:t>
      </w:r>
      <w:r w:rsidRPr="00DF32C2">
        <w:t xml:space="preserve"> ‘Construction and Foundation of Space in the Aristophanes’ </w:t>
      </w:r>
      <w:r w:rsidRPr="00DF32C2">
        <w:rPr>
          <w:i/>
        </w:rPr>
        <w:t>Birds</w:t>
      </w:r>
      <w:r w:rsidRPr="00DF32C2">
        <w:t>’ </w:t>
      </w:r>
    </w:p>
    <w:p w14:paraId="2E6573EC" w14:textId="230B7298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t>17-18.4.2018 Università di Trento, Dipartimento di Lettere e Filosofia. Convegno internazionale "Animali parlanti 2.</w:t>
      </w:r>
      <w:r w:rsidR="00F204D6">
        <w:t xml:space="preserve"> Letteratura, teatro, disegno" - 17.4</w:t>
      </w:r>
      <w:r w:rsidRPr="00DF32C2">
        <w:t>: 'L’uomo-upupa di Aristofane: una metamorfosi incompiuta' </w:t>
      </w:r>
    </w:p>
    <w:p w14:paraId="051CE69A" w14:textId="42848CC4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t>22.11.2018 Università di Udine Seminari di approfondimento per docenti e ricercatori dell'Ateneo sull'Innovazione didattica. Innovazione didattica come processo di graduale miglioramento: sperimentazioni r</w:t>
      </w:r>
      <w:r w:rsidR="005048DB">
        <w:t xml:space="preserve">ealizzate: </w:t>
      </w:r>
      <w:r w:rsidRPr="00DF32C2">
        <w:t xml:space="preserve"> "Grammatica dell'utopia. Città ideali e isole felici: progettualità e distopia nel pensiero greco"</w:t>
      </w:r>
    </w:p>
    <w:p w14:paraId="40C74875" w14:textId="16C51445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t xml:space="preserve">13-14.12.2018 Università di Chieti-Pescara Dipartimento di Lettere, Arti e Scienze Sociali. "Seminario internazionale si studi sulle </w:t>
      </w:r>
      <w:r w:rsidRPr="00DF32C2">
        <w:rPr>
          <w:i/>
        </w:rPr>
        <w:t>Vespe</w:t>
      </w:r>
      <w:r w:rsidRPr="00DF32C2">
        <w:t xml:space="preserve"> di Aristofane</w:t>
      </w:r>
      <w:r w:rsidR="005048DB">
        <w:t xml:space="preserve">. In ricordo di Massimo Vetta" - </w:t>
      </w:r>
      <w:r w:rsidRPr="00DF32C2">
        <w:t>13.12</w:t>
      </w:r>
      <w:r w:rsidR="005048DB">
        <w:t>: "</w:t>
      </w:r>
      <w:r w:rsidRPr="00DF32C2">
        <w:t>Il simposio immaginato e un convitato di pietra (</w:t>
      </w:r>
      <w:r w:rsidRPr="00DF32C2">
        <w:rPr>
          <w:i/>
        </w:rPr>
        <w:t>Vesp</w:t>
      </w:r>
      <w:r w:rsidR="005048DB">
        <w:t>. 1219-1248)"</w:t>
      </w:r>
    </w:p>
    <w:p w14:paraId="38339848" w14:textId="77777777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t>1.2.2019 Convegno internazionale di studi della rivista Dioniso "La rappresentazione del divino nel teatro antico”, Siracusa, sede dell’Istituto Nazionale del Dramma Antico - Discussant to papers A. Bowie (Queen’s College, Oxford), A. Bierl (Universität Basel), Th. Hubbard (University of Texas), Francesco Morosi (SNS Pisa) </w:t>
      </w:r>
    </w:p>
    <w:p w14:paraId="2E65CB96" w14:textId="148F0DC6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lastRenderedPageBreak/>
        <w:t xml:space="preserve">27.3.2019 XIX Convegno Nazionale dei Licei classici europei "Cittadinanza attiva e Costituzione: le potenzialità del Liceo classico Europeo" - Avellino. 27.3 </w:t>
      </w:r>
      <w:r w:rsidR="005048DB">
        <w:t xml:space="preserve"> "</w:t>
      </w:r>
      <w:r w:rsidRPr="00DF32C2">
        <w:t>Il significato di cittadinanza nel mondo greco: lo sguardo del teatro</w:t>
      </w:r>
      <w:r w:rsidR="005048DB">
        <w:t>"</w:t>
      </w:r>
      <w:r w:rsidRPr="00DF32C2">
        <w:t>. </w:t>
      </w:r>
    </w:p>
    <w:p w14:paraId="124013A2" w14:textId="4B917D4E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t>31.5-1.06.2019 Sesto al Reghena. Abbazia di Santa Maria in Silvis. "Anthropos. Diritti e doveri de</w:t>
      </w:r>
      <w:r w:rsidR="005048DB">
        <w:t xml:space="preserve">ll'uomo. Le parole a convegno" - </w:t>
      </w:r>
      <w:r w:rsidRPr="00DF32C2">
        <w:t xml:space="preserve">1.6: 'Democrazia, tirannide e mistificazione della parola negli </w:t>
      </w:r>
      <w:r w:rsidRPr="00DF32C2">
        <w:rPr>
          <w:i/>
        </w:rPr>
        <w:t>Uccelli</w:t>
      </w:r>
      <w:r w:rsidRPr="00DF32C2">
        <w:t xml:space="preserve"> di Aristofane'</w:t>
      </w:r>
    </w:p>
    <w:p w14:paraId="3F3DF509" w14:textId="19BB8E7D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t>2-6.09.2019 Scuola Estiva di Metrica e Ritmica Greca, Università di Urbino, Tavola rotonda: "Costruire poesia nella Grecia antica II. La Commedia" </w:t>
      </w:r>
      <w:r w:rsidR="005048DB">
        <w:t xml:space="preserve">- </w:t>
      </w:r>
      <w:r w:rsidRPr="00DF32C2">
        <w:t>6.9: 'Strategie di conquista e modellizzazione mitica negli Uccelli'</w:t>
      </w:r>
    </w:p>
    <w:p w14:paraId="46EE232D" w14:textId="2C0977CB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t>16.09.2019 Teatro La Fenice Venezia. "Interpretazioni. Studi in onore di</w:t>
      </w:r>
      <w:r w:rsidR="005048DB">
        <w:t xml:space="preserve"> Guido Paduano". Tavola rotonda </w:t>
      </w:r>
      <w:r w:rsidRPr="00DF32C2">
        <w:t>: 'Gli studi teatrali di Guido Paduano'</w:t>
      </w:r>
    </w:p>
    <w:p w14:paraId="2B3F5253" w14:textId="5EC0AE22" w:rsidR="00E269EA" w:rsidRPr="005048DB" w:rsidRDefault="00E269EA" w:rsidP="00F102B9">
      <w:pPr>
        <w:pStyle w:val="Nessunaspaziatura"/>
        <w:tabs>
          <w:tab w:val="left" w:pos="8647"/>
        </w:tabs>
        <w:ind w:right="142"/>
      </w:pPr>
      <w:r w:rsidRPr="00DF32C2">
        <w:t xml:space="preserve">30.06.2020. Intervista-lezione con dr. Castiello </w:t>
      </w:r>
      <w:r w:rsidRPr="00DF32C2">
        <w:rPr>
          <w:rFonts w:eastAsia="Times New Roman"/>
        </w:rPr>
        <w:t>Carl von Ossietzky Universität Oldenburg  Institut für Geschichte</w:t>
      </w:r>
      <w:r w:rsidRPr="00DF32C2">
        <w:t>"I Persiani" di Eschilo (AGiΔ Spezial auf ITA)</w:t>
      </w:r>
      <w:r w:rsidR="005048DB">
        <w:t xml:space="preserve"> </w:t>
      </w:r>
      <w:hyperlink r:id="rId9" w:history="1">
        <w:r w:rsidRPr="00DF32C2">
          <w:rPr>
            <w:rFonts w:eastAsia="Times New Roman"/>
            <w:u w:val="single"/>
          </w:rPr>
          <w:t>Alte Geschichte Uni Oldenburg</w:t>
        </w:r>
      </w:hyperlink>
      <w:r w:rsidRPr="00DF32C2">
        <w:rPr>
          <w:rFonts w:eastAsia="Times New Roman"/>
        </w:rPr>
        <w:t xml:space="preserve"> </w:t>
      </w:r>
      <w:r w:rsidRPr="00DF32C2">
        <w:fldChar w:fldCharType="begin"/>
      </w:r>
      <w:r w:rsidRPr="00DF32C2">
        <w:instrText xml:space="preserve"> HYPERLINK "https://www.youtube.com/watch?v=t2Erssey3PU&amp;t=332s" \t "_blank" </w:instrText>
      </w:r>
      <w:r w:rsidRPr="00DF32C2">
        <w:fldChar w:fldCharType="separate"/>
      </w:r>
      <w:r w:rsidRPr="00DF32C2">
        <w:rPr>
          <w:rStyle w:val="Collegamentoipertestuale"/>
          <w:rFonts w:eastAsia="Times New Roman" w:cs="Arial"/>
        </w:rPr>
        <w:t>https://www.youtube.com/watch?v=t2Erssey3PU&amp;t=332s</w:t>
      </w:r>
      <w:r w:rsidRPr="00DF32C2">
        <w:rPr>
          <w:rStyle w:val="Collegamentoipertestuale"/>
          <w:rFonts w:eastAsia="Times New Roman" w:cs="Arial"/>
        </w:rPr>
        <w:fldChar w:fldCharType="end"/>
      </w:r>
      <w:r w:rsidRPr="00DF32C2">
        <w:rPr>
          <w:rFonts w:eastAsia="Times New Roman"/>
        </w:rPr>
        <w:t> </w:t>
      </w:r>
    </w:p>
    <w:p w14:paraId="670CCFB4" w14:textId="77777777" w:rsidR="00C65D84" w:rsidRPr="00C65D84" w:rsidRDefault="00C65D84" w:rsidP="00F102B9">
      <w:pPr>
        <w:pStyle w:val="Nessunaspaziatura"/>
        <w:tabs>
          <w:tab w:val="left" w:pos="8647"/>
        </w:tabs>
        <w:ind w:right="142"/>
        <w:rPr>
          <w:rFonts w:cs="Times"/>
        </w:rPr>
      </w:pPr>
      <w:r w:rsidRPr="00C65D84">
        <w:t xml:space="preserve">28-29.2020. Università di Torino. Centro Studi sul Teatro Classico "Ancient Greek Theater in the Digital Age. International  Online Conference" </w:t>
      </w:r>
      <w:r w:rsidRPr="00C65D84">
        <w:rPr>
          <w:rFonts w:cs="Times"/>
        </w:rPr>
        <w:t xml:space="preserve">meet.google.com/bjn-uoum-ymi - 28.9: "Digital lexicons" </w:t>
      </w:r>
      <w:r w:rsidRPr="00C65D84">
        <w:rPr>
          <w:rFonts w:cs="Calibri"/>
        </w:rPr>
        <w:t xml:space="preserve">Elena Fabbro, Elena Bonollo - </w:t>
      </w:r>
      <w:r w:rsidRPr="00C65D84">
        <w:rPr>
          <w:rFonts w:cs="Times"/>
        </w:rPr>
        <w:t xml:space="preserve">Finanze pubbliche e ricchezza privata nella commedia greca: per un archivio digitale" </w:t>
      </w:r>
    </w:p>
    <w:p w14:paraId="3745FC51" w14:textId="20E5250C" w:rsidR="00E269EA" w:rsidRPr="00DF32C2" w:rsidRDefault="00E269EA" w:rsidP="00F102B9">
      <w:pPr>
        <w:pStyle w:val="Nessunaspaziatura"/>
        <w:tabs>
          <w:tab w:val="left" w:pos="8647"/>
        </w:tabs>
        <w:ind w:right="142"/>
        <w:rPr>
          <w:i/>
          <w:iCs/>
        </w:rPr>
      </w:pPr>
      <w:r w:rsidRPr="00DF32C2">
        <w:rPr>
          <w:iCs/>
        </w:rPr>
        <w:t>28.01.2021 Journée d’étude internationale organisée par l’Università degli Studi di Udine et l’Université Paris-Est-Créteil-CRHEC</w:t>
      </w:r>
      <w:r w:rsidR="005048DB">
        <w:rPr>
          <w:iCs/>
        </w:rPr>
        <w:t xml:space="preserve">- </w:t>
      </w:r>
      <w:r w:rsidRPr="00DF32C2">
        <w:rPr>
          <w:i/>
          <w:iCs/>
        </w:rPr>
        <w:t xml:space="preserve"> </w:t>
      </w:r>
      <w:r w:rsidRPr="00DF32C2">
        <w:rPr>
          <w:iCs/>
        </w:rPr>
        <w:t>"Le pouvoir de la tyrannie" relazione: 'Anatomie du pouvoir sur la scène tragique : quelques réflexions"</w:t>
      </w:r>
    </w:p>
    <w:p w14:paraId="3A340FDB" w14:textId="63EB240A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t>29.7-1.08. 2021 Conference of the Italian Society for Hellenic Studies</w:t>
      </w:r>
      <w:r w:rsidRPr="00DF32C2">
        <w:rPr>
          <w:lang w:val="en-GB"/>
        </w:rPr>
        <w:t xml:space="preserve">, </w:t>
      </w:r>
      <w:r w:rsidR="005048DB">
        <w:t xml:space="preserve">Delphi (Greece) - </w:t>
      </w:r>
      <w:r w:rsidRPr="00DF32C2">
        <w:t>30.07 'Le insidie divinatorie sulla scena di Aristofane'</w:t>
      </w:r>
    </w:p>
    <w:p w14:paraId="7A510F7C" w14:textId="76514709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t xml:space="preserve">4.03.2022 Lettere e Filosofia Roma Sapienza giornata di studi "Sul set di Medea" </w:t>
      </w:r>
      <w:r w:rsidR="00D17C8C">
        <w:t xml:space="preserve">- </w:t>
      </w:r>
      <w:r w:rsidRPr="00DF32C2">
        <w:t>'L'unità del cosmo, la diversità di Medea'</w:t>
      </w:r>
    </w:p>
    <w:p w14:paraId="365468CB" w14:textId="58BEFFE1" w:rsidR="00E269EA" w:rsidRPr="00DF32C2" w:rsidRDefault="00E269EA" w:rsidP="00F102B9">
      <w:pPr>
        <w:pStyle w:val="Nessunaspaziatura"/>
        <w:tabs>
          <w:tab w:val="left" w:pos="8647"/>
        </w:tabs>
        <w:ind w:right="142"/>
        <w:rPr>
          <w:rFonts w:eastAsia="Times New Roman"/>
        </w:rPr>
      </w:pPr>
      <w:r w:rsidRPr="00DF32C2">
        <w:rPr>
          <w:rFonts w:eastAsia="Times New Roman"/>
        </w:rPr>
        <w:t>21-22.10.2022, Convegno internazionale INDA, Sir</w:t>
      </w:r>
      <w:r w:rsidR="00D17C8C">
        <w:rPr>
          <w:rFonts w:eastAsia="Times New Roman"/>
        </w:rPr>
        <w:t xml:space="preserve">acusa "Teatro antico e storia" - </w:t>
      </w:r>
      <w:r w:rsidRPr="00DF32C2">
        <w:rPr>
          <w:rFonts w:eastAsia="Times New Roman"/>
        </w:rPr>
        <w:t xml:space="preserve"> 22.10 'Le istituzioni ateniesi nel teatro di Aristofane'</w:t>
      </w:r>
    </w:p>
    <w:p w14:paraId="76C8296E" w14:textId="5B8B0FC3" w:rsidR="00E269EA" w:rsidRPr="00DF32C2" w:rsidRDefault="00E269EA" w:rsidP="00F102B9">
      <w:pPr>
        <w:pStyle w:val="Nessunaspaziatura"/>
        <w:tabs>
          <w:tab w:val="left" w:pos="8647"/>
        </w:tabs>
        <w:ind w:right="142"/>
      </w:pPr>
      <w:r w:rsidRPr="00DF32C2">
        <w:rPr>
          <w:rFonts w:eastAsia="Times New Roman"/>
        </w:rPr>
        <w:t xml:space="preserve">3-6.04.2023 Tagung </w:t>
      </w:r>
      <w:r w:rsidRPr="00DF32C2">
        <w:rPr>
          <w:rFonts w:eastAsia="Times New Roman"/>
          <w:i/>
          <w:iCs/>
        </w:rPr>
        <w:t>Halbinseln und Isthmen als geographische Faktoren und Räume des Austausches</w:t>
      </w:r>
      <w:r w:rsidRPr="00DF32C2">
        <w:rPr>
          <w:rFonts w:eastAsia="Times New Roman"/>
          <w:iCs/>
        </w:rPr>
        <w:t xml:space="preserve">, </w:t>
      </w:r>
      <w:r w:rsidRPr="00DF32C2">
        <w:rPr>
          <w:rFonts w:eastAsia="Times New Roman"/>
        </w:rPr>
        <w:t>German-Italian Centre for European Dialogue - Villa Vigoni (</w:t>
      </w:r>
      <w:r w:rsidRPr="00DF32C2">
        <w:rPr>
          <w:rFonts w:eastAsia="Times New Roman"/>
        </w:rPr>
        <w:fldChar w:fldCharType="begin"/>
      </w:r>
      <w:r w:rsidRPr="00DF32C2">
        <w:rPr>
          <w:rFonts w:eastAsia="Times New Roman"/>
        </w:rPr>
        <w:instrText xml:space="preserve"> HYPERLINK "https://www.villavigoni.eu/?lang=en" \t "_blank" </w:instrText>
      </w:r>
      <w:r w:rsidRPr="00DF32C2">
        <w:rPr>
          <w:rFonts w:eastAsia="Times New Roman"/>
        </w:rPr>
        <w:fldChar w:fldCharType="separate"/>
      </w:r>
      <w:r w:rsidRPr="00DF32C2">
        <w:rPr>
          <w:rStyle w:val="Collegamentoipertestuale"/>
          <w:rFonts w:eastAsia="Times New Roman" w:cs="Arial"/>
        </w:rPr>
        <w:t>https://www.villavigoni.eu/?lang=en</w:t>
      </w:r>
      <w:r w:rsidRPr="00DF32C2">
        <w:rPr>
          <w:rFonts w:eastAsia="Times New Roman"/>
        </w:rPr>
        <w:fldChar w:fldCharType="end"/>
      </w:r>
      <w:r w:rsidRPr="00DF32C2">
        <w:rPr>
          <w:rFonts w:eastAsia="Times New Roman"/>
        </w:rPr>
        <w:t>)</w:t>
      </w:r>
      <w:r w:rsidRPr="00DF32C2">
        <w:t>, Michael Rathmann (</w:t>
      </w:r>
      <w:r w:rsidRPr="00DF32C2">
        <w:rPr>
          <w:rFonts w:eastAsia="Times New Roman"/>
        </w:rPr>
        <w:t xml:space="preserve">Eichstätt-Ingolstadt) e Veronica Bucciantini (UniFi) </w:t>
      </w:r>
      <w:r w:rsidR="00D17C8C">
        <w:rPr>
          <w:rFonts w:eastAsia="Times New Roman"/>
        </w:rPr>
        <w:t xml:space="preserve">- </w:t>
      </w:r>
      <w:r w:rsidRPr="00DF32C2">
        <w:rPr>
          <w:rFonts w:eastAsia="Times New Roman"/>
        </w:rPr>
        <w:t>4.4 'Ifigenia tra i Tauri tra distanze e integrazione'</w:t>
      </w:r>
      <w:r w:rsidR="00D17C8C">
        <w:rPr>
          <w:rFonts w:eastAsia="Times New Roman"/>
        </w:rPr>
        <w:t>.</w:t>
      </w:r>
    </w:p>
    <w:p w14:paraId="2637500A" w14:textId="77777777" w:rsidR="00E269EA" w:rsidRPr="00DF32C2" w:rsidRDefault="00E269EA" w:rsidP="00F102B9">
      <w:pPr>
        <w:pStyle w:val="Nessunaspaziatura"/>
        <w:tabs>
          <w:tab w:val="left" w:pos="8647"/>
        </w:tabs>
        <w:ind w:right="142"/>
        <w:rPr>
          <w:rFonts w:eastAsia="Times New Roman" w:cs="Times New Roman"/>
          <w:lang w:eastAsia="it-IT"/>
        </w:rPr>
      </w:pPr>
    </w:p>
    <w:p w14:paraId="69D181C7" w14:textId="77777777" w:rsidR="006861B7" w:rsidRPr="00DF32C2" w:rsidRDefault="006861B7" w:rsidP="00B529CF">
      <w:pPr>
        <w:spacing w:after="0" w:line="240" w:lineRule="auto"/>
        <w:ind w:right="14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256C986B" w14:textId="77777777" w:rsidR="006861B7" w:rsidRPr="00DF32C2" w:rsidRDefault="006861B7" w:rsidP="00B529CF">
      <w:pPr>
        <w:spacing w:after="0" w:line="240" w:lineRule="auto"/>
        <w:ind w:right="14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2417776" w14:textId="77777777" w:rsidR="006861B7" w:rsidRPr="002530FE" w:rsidRDefault="006861B7" w:rsidP="00B529CF">
      <w:pPr>
        <w:ind w:right="142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Default="006861B7" w:rsidP="00B529CF">
      <w:pPr>
        <w:ind w:right="142"/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B529CF">
      <w:pPr>
        <w:ind w:right="142"/>
        <w:rPr>
          <w:rFonts w:ascii="Arial Narrow" w:hAnsi="Arial Narrow" w:cs="Arial"/>
          <w:sz w:val="20"/>
          <w:szCs w:val="20"/>
        </w:rPr>
      </w:pPr>
    </w:p>
    <w:p w14:paraId="21263EA9" w14:textId="7BFA37CF" w:rsidR="006861B7" w:rsidRDefault="006861B7" w:rsidP="00B529CF">
      <w:pPr>
        <w:ind w:right="142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DF32C2">
        <w:rPr>
          <w:rFonts w:ascii="Arial Narrow" w:hAnsi="Arial Narrow" w:cs="Arial"/>
          <w:sz w:val="20"/>
          <w:szCs w:val="20"/>
        </w:rPr>
        <w:t>29.05.2023</w:t>
      </w:r>
    </w:p>
    <w:p w14:paraId="02E016CC" w14:textId="77777777" w:rsidR="003455C5" w:rsidRDefault="003455C5" w:rsidP="00B529CF">
      <w:pPr>
        <w:ind w:right="142"/>
      </w:pPr>
    </w:p>
    <w:sectPr w:rsidR="003455C5" w:rsidSect="00F102B9">
      <w:footerReference w:type="even" r:id="rId10"/>
      <w:footerReference w:type="default" r:id="rId11"/>
      <w:pgSz w:w="11906" w:h="16838"/>
      <w:pgMar w:top="1417" w:right="22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B7E36" w14:textId="77777777" w:rsidR="00F102B9" w:rsidRDefault="00F102B9" w:rsidP="006861B7">
      <w:pPr>
        <w:spacing w:after="0" w:line="240" w:lineRule="auto"/>
      </w:pPr>
      <w:r>
        <w:separator/>
      </w:r>
    </w:p>
  </w:endnote>
  <w:endnote w:type="continuationSeparator" w:id="0">
    <w:p w14:paraId="34DB43FE" w14:textId="77777777" w:rsidR="00F102B9" w:rsidRDefault="00F102B9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F102B9" w:rsidRDefault="00F102B9" w:rsidP="009B5222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F102B9" w:rsidRDefault="00F102B9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4D526" w14:textId="77777777" w:rsidR="00F102B9" w:rsidRDefault="00F102B9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01470B">
      <w:rPr>
        <w:rFonts w:ascii="Arial Narrow" w:hAnsi="Arial Narrow"/>
        <w:i/>
        <w:noProof/>
        <w:sz w:val="16"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121D293" w:rsidR="00F102B9" w:rsidRDefault="00F102B9" w:rsidP="006861B7">
    <w:pPr>
      <w:pStyle w:val="Pidipagina"/>
      <w:ind w:firstLine="360"/>
    </w:pPr>
    <w:r>
      <w:rPr>
        <w:rFonts w:ascii="Arial Narrow" w:hAnsi="Arial Narrow"/>
        <w:i/>
        <w:sz w:val="16"/>
      </w:rPr>
      <w:t>[ COGNOME, NOME ]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7E582" w14:textId="77777777" w:rsidR="00F102B9" w:rsidRDefault="00F102B9" w:rsidP="006861B7">
      <w:pPr>
        <w:spacing w:after="0" w:line="240" w:lineRule="auto"/>
      </w:pPr>
      <w:r>
        <w:separator/>
      </w:r>
    </w:p>
  </w:footnote>
  <w:footnote w:type="continuationSeparator" w:id="0">
    <w:p w14:paraId="150FF70C" w14:textId="77777777" w:rsidR="00F102B9" w:rsidRDefault="00F102B9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B7"/>
    <w:rsid w:val="0001470B"/>
    <w:rsid w:val="00082A28"/>
    <w:rsid w:val="0009097C"/>
    <w:rsid w:val="000A2C6B"/>
    <w:rsid w:val="000A70EC"/>
    <w:rsid w:val="000C78B6"/>
    <w:rsid w:val="000D1C0C"/>
    <w:rsid w:val="00295679"/>
    <w:rsid w:val="002A326D"/>
    <w:rsid w:val="003455C5"/>
    <w:rsid w:val="003D57A0"/>
    <w:rsid w:val="00403475"/>
    <w:rsid w:val="00443297"/>
    <w:rsid w:val="004947F8"/>
    <w:rsid w:val="00504360"/>
    <w:rsid w:val="005048DB"/>
    <w:rsid w:val="00540DB8"/>
    <w:rsid w:val="005551A1"/>
    <w:rsid w:val="005F4952"/>
    <w:rsid w:val="00677DC2"/>
    <w:rsid w:val="006861B7"/>
    <w:rsid w:val="006923A3"/>
    <w:rsid w:val="006B5DFC"/>
    <w:rsid w:val="007740A3"/>
    <w:rsid w:val="007B2039"/>
    <w:rsid w:val="00826FC9"/>
    <w:rsid w:val="00867761"/>
    <w:rsid w:val="008A7CC6"/>
    <w:rsid w:val="00991876"/>
    <w:rsid w:val="00996B48"/>
    <w:rsid w:val="009A7829"/>
    <w:rsid w:val="009B5222"/>
    <w:rsid w:val="00A0309C"/>
    <w:rsid w:val="00A71436"/>
    <w:rsid w:val="00AC6E3B"/>
    <w:rsid w:val="00AD5152"/>
    <w:rsid w:val="00B112CE"/>
    <w:rsid w:val="00B529CF"/>
    <w:rsid w:val="00B602DB"/>
    <w:rsid w:val="00C65D84"/>
    <w:rsid w:val="00C95B92"/>
    <w:rsid w:val="00D17C8C"/>
    <w:rsid w:val="00D838EC"/>
    <w:rsid w:val="00DE14FC"/>
    <w:rsid w:val="00DF32C2"/>
    <w:rsid w:val="00E03AEF"/>
    <w:rsid w:val="00E24D61"/>
    <w:rsid w:val="00E269EA"/>
    <w:rsid w:val="00F102B9"/>
    <w:rsid w:val="00F204D6"/>
    <w:rsid w:val="00F2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CA7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attere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2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B5222"/>
    <w:rPr>
      <w:rFonts w:ascii="Lucida Grande" w:eastAsiaTheme="minorEastAsia" w:hAnsi="Lucida Grande" w:cs="Lucida Grande"/>
      <w:sz w:val="18"/>
      <w:szCs w:val="18"/>
      <w:lang w:eastAsia="zh-CN"/>
    </w:rPr>
  </w:style>
  <w:style w:type="paragraph" w:styleId="Nessunaspaziatura">
    <w:name w:val="No Spacing"/>
    <w:uiPriority w:val="1"/>
    <w:qFormat/>
    <w:rsid w:val="00B602DB"/>
    <w:pPr>
      <w:jc w:val="both"/>
    </w:pPr>
    <w:rPr>
      <w:rFonts w:ascii="Arial Narrow" w:eastAsia="Palatino Linotype" w:hAnsi="Arial Narrow" w:cs="Palatino Linotype"/>
      <w:bCs/>
      <w:sz w:val="20"/>
      <w:szCs w:val="20"/>
      <w:lang w:eastAsia="zh-CN"/>
    </w:rPr>
  </w:style>
  <w:style w:type="character" w:customStyle="1" w:styleId="full">
    <w:name w:val="full"/>
    <w:basedOn w:val="Caratterepredefinitoparagrafo"/>
    <w:rsid w:val="00D838EC"/>
  </w:style>
  <w:style w:type="paragraph" w:customStyle="1" w:styleId="Corpodeltesto21">
    <w:name w:val="Corpo del testo 21"/>
    <w:basedOn w:val="Normale"/>
    <w:rsid w:val="00E03AEF"/>
    <w:pPr>
      <w:spacing w:after="0" w:line="240" w:lineRule="auto"/>
      <w:ind w:left="3540" w:hanging="3540"/>
      <w:jc w:val="both"/>
    </w:pPr>
    <w:rPr>
      <w:rFonts w:ascii="Times" w:eastAsia="Times New Roman" w:hAnsi="Times" w:cs="Times New Roman"/>
      <w:sz w:val="24"/>
      <w:szCs w:val="24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sid w:val="00E269EA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40347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1"/>
      <w:szCs w:val="21"/>
      <w:lang w:val="en-US"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403475"/>
    <w:rPr>
      <w:rFonts w:ascii="Palatino Linotype" w:eastAsia="Palatino Linotype" w:hAnsi="Palatino Linotype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attere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2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B5222"/>
    <w:rPr>
      <w:rFonts w:ascii="Lucida Grande" w:eastAsiaTheme="minorEastAsia" w:hAnsi="Lucida Grande" w:cs="Lucida Grande"/>
      <w:sz w:val="18"/>
      <w:szCs w:val="18"/>
      <w:lang w:eastAsia="zh-CN"/>
    </w:rPr>
  </w:style>
  <w:style w:type="paragraph" w:styleId="Nessunaspaziatura">
    <w:name w:val="No Spacing"/>
    <w:uiPriority w:val="1"/>
    <w:qFormat/>
    <w:rsid w:val="00B602DB"/>
    <w:pPr>
      <w:jc w:val="both"/>
    </w:pPr>
    <w:rPr>
      <w:rFonts w:ascii="Arial Narrow" w:eastAsia="Palatino Linotype" w:hAnsi="Arial Narrow" w:cs="Palatino Linotype"/>
      <w:bCs/>
      <w:sz w:val="20"/>
      <w:szCs w:val="20"/>
      <w:lang w:eastAsia="zh-CN"/>
    </w:rPr>
  </w:style>
  <w:style w:type="character" w:customStyle="1" w:styleId="full">
    <w:name w:val="full"/>
    <w:basedOn w:val="Caratterepredefinitoparagrafo"/>
    <w:rsid w:val="00D838EC"/>
  </w:style>
  <w:style w:type="paragraph" w:customStyle="1" w:styleId="Corpodeltesto21">
    <w:name w:val="Corpo del testo 21"/>
    <w:basedOn w:val="Normale"/>
    <w:rsid w:val="00E03AEF"/>
    <w:pPr>
      <w:spacing w:after="0" w:line="240" w:lineRule="auto"/>
      <w:ind w:left="3540" w:hanging="3540"/>
      <w:jc w:val="both"/>
    </w:pPr>
    <w:rPr>
      <w:rFonts w:ascii="Times" w:eastAsia="Times New Roman" w:hAnsi="Times" w:cs="Times New Roman"/>
      <w:sz w:val="24"/>
      <w:szCs w:val="24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sid w:val="00E269EA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40347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1"/>
      <w:szCs w:val="21"/>
      <w:lang w:val="en-US"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403475"/>
    <w:rPr>
      <w:rFonts w:ascii="Palatino Linotype" w:eastAsia="Palatino Linotype" w:hAnsi="Palatino Linotype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www.youtube.com/channel/UC0NYeI6Y4pRoZ-W5NpfejOA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B30EFB-A73E-3F40-9DA4-9D8AD8F2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2707</Words>
  <Characters>15435</Characters>
  <Application>Microsoft Macintosh Word</Application>
  <DocSecurity>0</DocSecurity>
  <Lines>128</Lines>
  <Paragraphs>36</Paragraphs>
  <ScaleCrop>false</ScaleCrop>
  <Company/>
  <LinksUpToDate>false</LinksUpToDate>
  <CharactersWithSpaces>18106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elena fabbro</cp:lastModifiedBy>
  <cp:revision>27</cp:revision>
  <dcterms:created xsi:type="dcterms:W3CDTF">2023-03-02T15:42:00Z</dcterms:created>
  <dcterms:modified xsi:type="dcterms:W3CDTF">2023-06-02T09:10:00Z</dcterms:modified>
</cp:coreProperties>
</file>